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47" w:type="dxa"/>
        <w:tblCellMar>
          <w:left w:w="0" w:type="dxa"/>
          <w:right w:w="0" w:type="dxa"/>
        </w:tblCellMar>
        <w:tblLook w:val="04A0" w:firstRow="1" w:lastRow="0" w:firstColumn="1" w:lastColumn="0" w:noHBand="0" w:noVBand="1"/>
      </w:tblPr>
      <w:tblGrid>
        <w:gridCol w:w="3348"/>
        <w:gridCol w:w="6399"/>
      </w:tblGrid>
      <w:tr w:rsidR="009929CD" w:rsidRPr="00195650" w14:paraId="495C9F99" w14:textId="77777777">
        <w:tc>
          <w:tcPr>
            <w:tcW w:w="3348" w:type="dxa"/>
            <w:shd w:val="clear" w:color="auto" w:fill="auto"/>
            <w:tcMar>
              <w:top w:w="0" w:type="dxa"/>
              <w:left w:w="108" w:type="dxa"/>
              <w:bottom w:w="0" w:type="dxa"/>
              <w:right w:w="108" w:type="dxa"/>
            </w:tcMar>
          </w:tcPr>
          <w:p w14:paraId="4407706E" w14:textId="77777777" w:rsidR="00371554" w:rsidRPr="00195650" w:rsidRDefault="00F466DA" w:rsidP="00315096">
            <w:pPr>
              <w:spacing w:after="0" w:line="240" w:lineRule="auto"/>
              <w:jc w:val="center"/>
              <w:rPr>
                <w:rFonts w:ascii="Times New Roman" w:eastAsia="Times New Roman" w:hAnsi="Times New Roman"/>
                <w:sz w:val="28"/>
                <w:szCs w:val="28"/>
              </w:rPr>
            </w:pPr>
            <w:r>
              <w:rPr>
                <w:rFonts w:ascii="Times New Roman" w:eastAsia="Times New Roman" w:hAnsi="Times New Roman"/>
                <w:b/>
                <w:bCs/>
                <w:noProof/>
                <w:sz w:val="28"/>
                <w:szCs w:val="28"/>
                <w:lang w:eastAsia="zh-CN"/>
              </w:rPr>
              <mc:AlternateContent>
                <mc:Choice Requires="wps">
                  <w:drawing>
                    <wp:anchor distT="0" distB="0" distL="114300" distR="114300" simplePos="0" relativeHeight="251656704" behindDoc="0" locked="0" layoutInCell="1" allowOverlap="1" wp14:anchorId="60CC8AAF" wp14:editId="21F13903">
                      <wp:simplePos x="0" y="0"/>
                      <wp:positionH relativeFrom="column">
                        <wp:posOffset>491490</wp:posOffset>
                      </wp:positionH>
                      <wp:positionV relativeFrom="paragraph">
                        <wp:posOffset>428625</wp:posOffset>
                      </wp:positionV>
                      <wp:extent cx="1000125" cy="0"/>
                      <wp:effectExtent l="5715" t="9525" r="13335" b="9525"/>
                      <wp:wrapNone/>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01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shapetype w14:anchorId="5BE04BD7" id="_x0000_t32" coordsize="21600,21600" o:spt="32" o:oned="t" path="m,l21600,21600e" filled="f">
                      <v:path arrowok="t" fillok="f" o:connecttype="none"/>
                      <o:lock v:ext="edit" shapetype="t"/>
                    </v:shapetype>
                    <v:shape id="AutoShape 2" o:spid="_x0000_s1026" type="#_x0000_t32" style="position:absolute;margin-left:38.7pt;margin-top:33.75pt;width:78.75pt;height:0;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"/>
                  </w:pict>
                </mc:Fallback>
              </mc:AlternateContent>
            </w:r>
            <w:r w:rsidR="009929CD" w:rsidRPr="00195650">
              <w:rPr>
                <w:rFonts w:ascii="Times New Roman" w:eastAsia="Times New Roman" w:hAnsi="Times New Roman"/>
                <w:b/>
                <w:bCs/>
                <w:sz w:val="28"/>
                <w:szCs w:val="28"/>
              </w:rPr>
              <w:t>HỘI ĐỒNG NHÂN DÂN</w:t>
            </w:r>
            <w:r w:rsidR="009929CD" w:rsidRPr="00195650">
              <w:rPr>
                <w:rFonts w:ascii="Times New Roman" w:eastAsia="Times New Roman" w:hAnsi="Times New Roman"/>
                <w:b/>
                <w:bCs/>
                <w:sz w:val="28"/>
                <w:szCs w:val="28"/>
              </w:rPr>
              <w:br/>
            </w:r>
            <w:r w:rsidR="00315096" w:rsidRPr="00195650">
              <w:rPr>
                <w:rFonts w:ascii="Times New Roman" w:eastAsia="Times New Roman" w:hAnsi="Times New Roman"/>
                <w:b/>
                <w:bCs/>
                <w:sz w:val="28"/>
                <w:szCs w:val="28"/>
              </w:rPr>
              <w:t xml:space="preserve">HUYỆN </w:t>
            </w:r>
            <w:r w:rsidR="000B7C44" w:rsidRPr="00195650">
              <w:rPr>
                <w:rFonts w:ascii="Times New Roman" w:eastAsia="Times New Roman" w:hAnsi="Times New Roman"/>
                <w:b/>
                <w:bCs/>
                <w:sz w:val="28"/>
                <w:szCs w:val="28"/>
              </w:rPr>
              <w:t>PHỤNG HIỆP</w:t>
            </w:r>
            <w:r w:rsidR="009929CD" w:rsidRPr="00195650">
              <w:rPr>
                <w:rFonts w:ascii="Times New Roman" w:eastAsia="Times New Roman" w:hAnsi="Times New Roman"/>
                <w:b/>
                <w:bCs/>
                <w:sz w:val="28"/>
                <w:szCs w:val="28"/>
              </w:rPr>
              <w:br/>
            </w:r>
          </w:p>
        </w:tc>
        <w:tc>
          <w:tcPr>
            <w:tcW w:w="6399" w:type="dxa"/>
            <w:shd w:val="clear" w:color="auto" w:fill="auto"/>
            <w:tcMar>
              <w:top w:w="0" w:type="dxa"/>
              <w:left w:w="108" w:type="dxa"/>
              <w:bottom w:w="0" w:type="dxa"/>
              <w:right w:w="108" w:type="dxa"/>
            </w:tcMar>
          </w:tcPr>
          <w:p w14:paraId="6C7115C2" w14:textId="77777777" w:rsidR="00371554" w:rsidRPr="00195650" w:rsidRDefault="00F466DA" w:rsidP="00880CAA">
            <w:pPr>
              <w:spacing w:after="0" w:line="240" w:lineRule="auto"/>
              <w:jc w:val="center"/>
              <w:rPr>
                <w:rFonts w:ascii="Times New Roman" w:eastAsia="Times New Roman" w:hAnsi="Times New Roman"/>
                <w:sz w:val="28"/>
                <w:szCs w:val="28"/>
              </w:rPr>
            </w:pPr>
            <w:r>
              <w:rPr>
                <w:rFonts w:ascii="Times New Roman" w:eastAsia="Times New Roman" w:hAnsi="Times New Roman"/>
                <w:b/>
                <w:bCs/>
                <w:noProof/>
                <w:sz w:val="28"/>
                <w:szCs w:val="28"/>
                <w:lang w:eastAsia="zh-CN"/>
              </w:rPr>
              <mc:AlternateContent>
                <mc:Choice Requires="wps">
                  <w:drawing>
                    <wp:anchor distT="0" distB="0" distL="114300" distR="114300" simplePos="0" relativeHeight="251657728" behindDoc="0" locked="0" layoutInCell="1" allowOverlap="1" wp14:anchorId="3E24EEF9" wp14:editId="29F099DB">
                      <wp:simplePos x="0" y="0"/>
                      <wp:positionH relativeFrom="column">
                        <wp:posOffset>880110</wp:posOffset>
                      </wp:positionH>
                      <wp:positionV relativeFrom="paragraph">
                        <wp:posOffset>428625</wp:posOffset>
                      </wp:positionV>
                      <wp:extent cx="2152650" cy="0"/>
                      <wp:effectExtent l="5715" t="9525" r="13335" b="9525"/>
                      <wp:wrapNone/>
                      <wp:docPr id="2"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526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shape w14:anchorId="047EAC62" id="AutoShape 3" o:spid="_x0000_s1026" type="#_x0000_t32" style="position:absolute;margin-left:69.3pt;margin-top:33.75pt;width:169.5pt;height:0;flip:y;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"/>
                  </w:pict>
                </mc:Fallback>
              </mc:AlternateContent>
            </w:r>
            <w:r w:rsidR="009929CD" w:rsidRPr="00195650">
              <w:rPr>
                <w:rFonts w:ascii="Times New Roman" w:eastAsia="Times New Roman" w:hAnsi="Times New Roman"/>
                <w:b/>
                <w:bCs/>
                <w:sz w:val="28"/>
                <w:szCs w:val="28"/>
              </w:rPr>
              <w:t>CỘNG HÒA XÃ HỘI CHỦ NGHĨA VIỆT NAM</w:t>
            </w:r>
            <w:r w:rsidR="009929CD" w:rsidRPr="00195650">
              <w:rPr>
                <w:rFonts w:ascii="Times New Roman" w:eastAsia="Times New Roman" w:hAnsi="Times New Roman"/>
                <w:b/>
                <w:bCs/>
                <w:sz w:val="28"/>
                <w:szCs w:val="28"/>
              </w:rPr>
              <w:br/>
              <w:t>Độc lập - Tự do - Hạnh phúc</w:t>
            </w:r>
            <w:r w:rsidR="009929CD" w:rsidRPr="00195650">
              <w:rPr>
                <w:rFonts w:ascii="Times New Roman" w:eastAsia="Times New Roman" w:hAnsi="Times New Roman"/>
                <w:b/>
                <w:bCs/>
                <w:sz w:val="28"/>
                <w:szCs w:val="28"/>
              </w:rPr>
              <w:br/>
            </w:r>
          </w:p>
        </w:tc>
      </w:tr>
      <w:tr w:rsidR="009929CD" w:rsidRPr="00195650" w14:paraId="00F8E688" w14:textId="77777777">
        <w:tc>
          <w:tcPr>
            <w:tcW w:w="3348" w:type="dxa"/>
            <w:shd w:val="clear" w:color="auto" w:fill="auto"/>
            <w:tcMar>
              <w:top w:w="0" w:type="dxa"/>
              <w:left w:w="108" w:type="dxa"/>
              <w:bottom w:w="0" w:type="dxa"/>
              <w:right w:w="108" w:type="dxa"/>
            </w:tcMar>
          </w:tcPr>
          <w:p w14:paraId="01638E9F" w14:textId="77777777" w:rsidR="00371554" w:rsidRDefault="009929CD" w:rsidP="00A12169">
            <w:pPr>
              <w:spacing w:after="0" w:line="240" w:lineRule="auto"/>
              <w:jc w:val="center"/>
              <w:rPr>
                <w:rFonts w:ascii="Times New Roman" w:eastAsia="Times New Roman" w:hAnsi="Times New Roman"/>
                <w:sz w:val="28"/>
                <w:szCs w:val="28"/>
              </w:rPr>
            </w:pPr>
            <w:r w:rsidRPr="00195650">
              <w:rPr>
                <w:rFonts w:ascii="Times New Roman" w:eastAsia="Times New Roman" w:hAnsi="Times New Roman"/>
                <w:sz w:val="28"/>
                <w:szCs w:val="28"/>
              </w:rPr>
              <w:t xml:space="preserve">Số: </w:t>
            </w:r>
            <w:r w:rsidR="00360409">
              <w:rPr>
                <w:rFonts w:ascii="Times New Roman" w:eastAsia="Times New Roman" w:hAnsi="Times New Roman"/>
                <w:sz w:val="28"/>
                <w:szCs w:val="28"/>
              </w:rPr>
              <w:t xml:space="preserve">       </w:t>
            </w:r>
            <w:r w:rsidR="00FF3360">
              <w:rPr>
                <w:rFonts w:ascii="Times New Roman" w:eastAsia="Times New Roman" w:hAnsi="Times New Roman"/>
                <w:sz w:val="28"/>
                <w:szCs w:val="28"/>
              </w:rPr>
              <w:t>/</w:t>
            </w:r>
            <w:r w:rsidRPr="00195650">
              <w:rPr>
                <w:rFonts w:ascii="Times New Roman" w:eastAsia="Times New Roman" w:hAnsi="Times New Roman"/>
                <w:sz w:val="28"/>
                <w:szCs w:val="28"/>
              </w:rPr>
              <w:t>NQ-HĐND</w:t>
            </w:r>
          </w:p>
          <w:p w14:paraId="63631BAA" w14:textId="2A3F6ECA" w:rsidR="002F342F" w:rsidRPr="00360409" w:rsidRDefault="00061160" w:rsidP="00A12169">
            <w:pPr>
              <w:spacing w:after="0" w:line="240" w:lineRule="auto"/>
              <w:jc w:val="center"/>
              <w:rPr>
                <w:rFonts w:ascii="Times New Roman" w:eastAsia="Times New Roman" w:hAnsi="Times New Roman"/>
                <w:b/>
                <w:sz w:val="24"/>
                <w:szCs w:val="28"/>
              </w:rPr>
            </w:pPr>
            <w:r>
              <w:rPr>
                <w:rFonts w:ascii="Times New Roman" w:eastAsia="Times New Roman" w:hAnsi="Times New Roman"/>
                <w:b/>
                <w:sz w:val="24"/>
                <w:szCs w:val="28"/>
              </w:rPr>
              <w:t>“DỰ THẢO”</w:t>
            </w:r>
          </w:p>
        </w:tc>
        <w:tc>
          <w:tcPr>
            <w:tcW w:w="6399" w:type="dxa"/>
            <w:shd w:val="clear" w:color="auto" w:fill="auto"/>
            <w:tcMar>
              <w:top w:w="0" w:type="dxa"/>
              <w:left w:w="108" w:type="dxa"/>
              <w:bottom w:w="0" w:type="dxa"/>
              <w:right w:w="108" w:type="dxa"/>
            </w:tcMar>
          </w:tcPr>
          <w:p w14:paraId="6C29218C" w14:textId="703D310C" w:rsidR="00371554" w:rsidRPr="00195650" w:rsidRDefault="000B7C44" w:rsidP="001220F5">
            <w:pPr>
              <w:spacing w:after="0" w:line="240" w:lineRule="auto"/>
              <w:jc w:val="right"/>
              <w:rPr>
                <w:rFonts w:ascii="Times New Roman" w:eastAsia="Times New Roman" w:hAnsi="Times New Roman"/>
                <w:sz w:val="28"/>
                <w:szCs w:val="28"/>
              </w:rPr>
            </w:pPr>
            <w:r w:rsidRPr="00195650">
              <w:rPr>
                <w:rFonts w:ascii="Times New Roman" w:eastAsia="Times New Roman" w:hAnsi="Times New Roman"/>
                <w:i/>
                <w:iCs/>
                <w:sz w:val="28"/>
                <w:szCs w:val="28"/>
              </w:rPr>
              <w:t>Phụng Hiệp</w:t>
            </w:r>
            <w:r w:rsidR="005C36A3">
              <w:rPr>
                <w:rFonts w:ascii="Times New Roman" w:eastAsia="Times New Roman" w:hAnsi="Times New Roman"/>
                <w:i/>
                <w:iCs/>
                <w:sz w:val="28"/>
                <w:szCs w:val="28"/>
              </w:rPr>
              <w:t xml:space="preserve">, ngày </w:t>
            </w:r>
            <w:r w:rsidR="00DF18EE">
              <w:rPr>
                <w:rFonts w:ascii="Times New Roman" w:eastAsia="Times New Roman" w:hAnsi="Times New Roman"/>
                <w:i/>
                <w:iCs/>
                <w:sz w:val="28"/>
                <w:szCs w:val="28"/>
              </w:rPr>
              <w:t xml:space="preserve">     </w:t>
            </w:r>
            <w:r w:rsidR="005C36A3">
              <w:rPr>
                <w:rFonts w:ascii="Times New Roman" w:eastAsia="Times New Roman" w:hAnsi="Times New Roman"/>
                <w:i/>
                <w:iCs/>
                <w:sz w:val="28"/>
                <w:szCs w:val="28"/>
              </w:rPr>
              <w:t xml:space="preserve"> tháng </w:t>
            </w:r>
            <w:r w:rsidR="007713E9">
              <w:rPr>
                <w:rFonts w:ascii="Times New Roman" w:eastAsia="Times New Roman" w:hAnsi="Times New Roman"/>
                <w:i/>
                <w:iCs/>
                <w:sz w:val="28"/>
                <w:szCs w:val="28"/>
              </w:rPr>
              <w:t xml:space="preserve">   </w:t>
            </w:r>
            <w:r w:rsidR="002F342F">
              <w:rPr>
                <w:rFonts w:ascii="Times New Roman" w:eastAsia="Times New Roman" w:hAnsi="Times New Roman"/>
                <w:i/>
                <w:iCs/>
                <w:sz w:val="28"/>
                <w:szCs w:val="28"/>
              </w:rPr>
              <w:t xml:space="preserve"> </w:t>
            </w:r>
            <w:r w:rsidR="00315096" w:rsidRPr="00195650">
              <w:rPr>
                <w:rFonts w:ascii="Times New Roman" w:eastAsia="Times New Roman" w:hAnsi="Times New Roman"/>
                <w:i/>
                <w:iCs/>
                <w:sz w:val="28"/>
                <w:szCs w:val="28"/>
              </w:rPr>
              <w:t>năm 20</w:t>
            </w:r>
            <w:r w:rsidR="005C36A3">
              <w:rPr>
                <w:rFonts w:ascii="Times New Roman" w:eastAsia="Times New Roman" w:hAnsi="Times New Roman"/>
                <w:i/>
                <w:iCs/>
                <w:sz w:val="28"/>
                <w:szCs w:val="28"/>
              </w:rPr>
              <w:t>2</w:t>
            </w:r>
            <w:r w:rsidR="00EF6403">
              <w:rPr>
                <w:rFonts w:ascii="Times New Roman" w:eastAsia="Times New Roman" w:hAnsi="Times New Roman"/>
                <w:i/>
                <w:iCs/>
                <w:sz w:val="28"/>
                <w:szCs w:val="28"/>
              </w:rPr>
              <w:t>4</w:t>
            </w:r>
          </w:p>
        </w:tc>
      </w:tr>
    </w:tbl>
    <w:p w14:paraId="67B0ADD2" w14:textId="77777777" w:rsidR="009929CD" w:rsidRPr="00195650" w:rsidRDefault="009929CD" w:rsidP="002F342F">
      <w:pPr>
        <w:spacing w:after="0" w:line="240" w:lineRule="auto"/>
        <w:jc w:val="center"/>
        <w:rPr>
          <w:rFonts w:ascii="Times New Roman" w:hAnsi="Times New Roman"/>
          <w:b/>
          <w:sz w:val="28"/>
          <w:szCs w:val="28"/>
        </w:rPr>
      </w:pPr>
      <w:r w:rsidRPr="00195650">
        <w:rPr>
          <w:rFonts w:ascii="Times New Roman" w:hAnsi="Times New Roman"/>
          <w:b/>
          <w:sz w:val="28"/>
          <w:szCs w:val="28"/>
        </w:rPr>
        <w:t>NGHỊ QUYẾT</w:t>
      </w:r>
    </w:p>
    <w:p w14:paraId="22577E56" w14:textId="69654D05" w:rsidR="00A55835" w:rsidRPr="00A55835" w:rsidRDefault="002F342F" w:rsidP="00A55835">
      <w:pPr>
        <w:spacing w:after="0" w:line="240" w:lineRule="auto"/>
        <w:jc w:val="center"/>
        <w:rPr>
          <w:rFonts w:ascii="Times New Roman" w:hAnsi="Times New Roman"/>
          <w:b/>
          <w:sz w:val="28"/>
          <w:szCs w:val="28"/>
        </w:rPr>
      </w:pPr>
      <w:r>
        <w:rPr>
          <w:rFonts w:ascii="Times New Roman" w:hAnsi="Times New Roman"/>
          <w:b/>
          <w:sz w:val="28"/>
          <w:szCs w:val="28"/>
        </w:rPr>
        <w:t>V</w:t>
      </w:r>
      <w:r w:rsidR="00991569" w:rsidRPr="00195650">
        <w:rPr>
          <w:rFonts w:ascii="Times New Roman" w:hAnsi="Times New Roman"/>
          <w:b/>
          <w:sz w:val="28"/>
          <w:szCs w:val="28"/>
        </w:rPr>
        <w:t>ề</w:t>
      </w:r>
      <w:r w:rsidR="00315096" w:rsidRPr="00195650">
        <w:rPr>
          <w:rFonts w:ascii="Times New Roman" w:hAnsi="Times New Roman"/>
          <w:b/>
          <w:sz w:val="28"/>
          <w:szCs w:val="28"/>
        </w:rPr>
        <w:t xml:space="preserve"> </w:t>
      </w:r>
      <w:r w:rsidR="003E769D">
        <w:rPr>
          <w:rFonts w:ascii="Times New Roman" w:hAnsi="Times New Roman"/>
          <w:b/>
          <w:sz w:val="28"/>
          <w:szCs w:val="28"/>
        </w:rPr>
        <w:t xml:space="preserve">việc </w:t>
      </w:r>
      <w:r w:rsidR="00A55835" w:rsidRPr="00A55835">
        <w:rPr>
          <w:rFonts w:ascii="Times New Roman" w:hAnsi="Times New Roman"/>
          <w:b/>
          <w:sz w:val="28"/>
          <w:szCs w:val="28"/>
        </w:rPr>
        <w:t xml:space="preserve">điều chỉnh Quy hoạch sử dụng đất thời kỳ 2021 </w:t>
      </w:r>
      <w:r w:rsidR="00C73410">
        <w:rPr>
          <w:rFonts w:ascii="Times New Roman" w:hAnsi="Times New Roman"/>
          <w:b/>
          <w:sz w:val="28"/>
          <w:szCs w:val="28"/>
        </w:rPr>
        <w:t>-</w:t>
      </w:r>
      <w:r w:rsidR="00A55835" w:rsidRPr="00A55835">
        <w:rPr>
          <w:rFonts w:ascii="Times New Roman" w:hAnsi="Times New Roman"/>
          <w:b/>
          <w:sz w:val="28"/>
          <w:szCs w:val="28"/>
        </w:rPr>
        <w:t xml:space="preserve"> 2030 </w:t>
      </w:r>
    </w:p>
    <w:p w14:paraId="7C8BB9D1" w14:textId="11965F7E" w:rsidR="009929CD" w:rsidRPr="00A55835" w:rsidRDefault="00A55835" w:rsidP="00A55835">
      <w:pPr>
        <w:spacing w:after="0" w:line="240" w:lineRule="auto"/>
        <w:jc w:val="center"/>
        <w:rPr>
          <w:rFonts w:ascii="Times New Roman" w:hAnsi="Times New Roman"/>
          <w:b/>
          <w:sz w:val="28"/>
          <w:szCs w:val="28"/>
        </w:rPr>
      </w:pPr>
      <w:r w:rsidRPr="00A55835">
        <w:rPr>
          <w:rFonts w:ascii="Times New Roman" w:hAnsi="Times New Roman"/>
          <w:b/>
          <w:sz w:val="28"/>
          <w:szCs w:val="28"/>
        </w:rPr>
        <w:t xml:space="preserve"> huyện Phụng Hiệp, tỉnh Hậu Giang</w:t>
      </w:r>
    </w:p>
    <w:p w14:paraId="176483D6" w14:textId="77777777" w:rsidR="00880CAA" w:rsidRPr="00195650" w:rsidRDefault="00F466DA" w:rsidP="002F342F">
      <w:pPr>
        <w:spacing w:after="0" w:line="240" w:lineRule="auto"/>
        <w:jc w:val="center"/>
        <w:rPr>
          <w:rFonts w:ascii="Times New Roman" w:hAnsi="Times New Roman"/>
          <w:b/>
          <w:sz w:val="28"/>
          <w:szCs w:val="28"/>
        </w:rPr>
      </w:pPr>
      <w:r>
        <w:rPr>
          <w:rFonts w:ascii="Times New Roman" w:hAnsi="Times New Roman"/>
          <w:b/>
          <w:noProof/>
          <w:sz w:val="28"/>
          <w:szCs w:val="28"/>
          <w:lang w:eastAsia="zh-CN"/>
        </w:rPr>
        <mc:AlternateContent>
          <mc:Choice Requires="wps">
            <w:drawing>
              <wp:anchor distT="0" distB="0" distL="114300" distR="114300" simplePos="0" relativeHeight="251658752" behindDoc="0" locked="0" layoutInCell="1" allowOverlap="1" wp14:anchorId="0E4B2068" wp14:editId="7326F1F2">
                <wp:simplePos x="0" y="0"/>
                <wp:positionH relativeFrom="column">
                  <wp:posOffset>2195195</wp:posOffset>
                </wp:positionH>
                <wp:positionV relativeFrom="paragraph">
                  <wp:posOffset>29845</wp:posOffset>
                </wp:positionV>
                <wp:extent cx="1466850" cy="0"/>
                <wp:effectExtent l="0" t="0" r="19050" b="1905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68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shape w14:anchorId="6413C74B" id="AutoShape 4" o:spid="_x0000_s1026" type="#_x0000_t32" style="position:absolute;margin-left:172.85pt;margin-top:2.35pt;width:115.5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"/>
            </w:pict>
          </mc:Fallback>
        </mc:AlternateContent>
      </w:r>
    </w:p>
    <w:p w14:paraId="06226211" w14:textId="77777777" w:rsidR="00DF18EE" w:rsidRPr="009B63A9" w:rsidRDefault="00DF18EE" w:rsidP="00360409">
      <w:pPr>
        <w:spacing w:after="0" w:line="240" w:lineRule="auto"/>
        <w:jc w:val="center"/>
        <w:rPr>
          <w:rFonts w:ascii="Times New Roman" w:hAnsi="Times New Roman"/>
          <w:b/>
          <w:sz w:val="8"/>
          <w:szCs w:val="28"/>
        </w:rPr>
      </w:pPr>
    </w:p>
    <w:p w14:paraId="7018D7ED" w14:textId="77777777" w:rsidR="009929CD" w:rsidRPr="00195650" w:rsidRDefault="009929CD" w:rsidP="00F12DD8">
      <w:pPr>
        <w:spacing w:after="0" w:line="240" w:lineRule="auto"/>
        <w:jc w:val="center"/>
        <w:rPr>
          <w:rFonts w:ascii="Times New Roman" w:hAnsi="Times New Roman"/>
          <w:b/>
          <w:sz w:val="28"/>
          <w:szCs w:val="28"/>
        </w:rPr>
      </w:pPr>
      <w:r w:rsidRPr="00195650">
        <w:rPr>
          <w:rFonts w:ascii="Times New Roman" w:hAnsi="Times New Roman"/>
          <w:b/>
          <w:sz w:val="28"/>
          <w:szCs w:val="28"/>
        </w:rPr>
        <w:t xml:space="preserve">HỘI ĐỒNG NHÂN DÂN </w:t>
      </w:r>
      <w:r w:rsidR="00315096" w:rsidRPr="00195650">
        <w:rPr>
          <w:rFonts w:ascii="Times New Roman" w:hAnsi="Times New Roman"/>
          <w:b/>
          <w:sz w:val="28"/>
          <w:szCs w:val="28"/>
        </w:rPr>
        <w:t xml:space="preserve">HUYỆN </w:t>
      </w:r>
      <w:r w:rsidR="000B7C44" w:rsidRPr="00195650">
        <w:rPr>
          <w:rFonts w:ascii="Times New Roman" w:hAnsi="Times New Roman"/>
          <w:b/>
          <w:sz w:val="28"/>
          <w:szCs w:val="28"/>
        </w:rPr>
        <w:t>PHỤNG HIỆP</w:t>
      </w:r>
      <w:r w:rsidRPr="00195650">
        <w:rPr>
          <w:rFonts w:ascii="Times New Roman" w:hAnsi="Times New Roman"/>
          <w:b/>
          <w:sz w:val="28"/>
          <w:szCs w:val="28"/>
        </w:rPr>
        <w:t xml:space="preserve"> </w:t>
      </w:r>
    </w:p>
    <w:p w14:paraId="04209051" w14:textId="7E448ECF" w:rsidR="009929CD" w:rsidRDefault="005C36A3" w:rsidP="00F12DD8">
      <w:pPr>
        <w:spacing w:after="0" w:line="240" w:lineRule="auto"/>
        <w:jc w:val="center"/>
        <w:rPr>
          <w:rFonts w:ascii="Times New Roman" w:hAnsi="Times New Roman"/>
          <w:b/>
          <w:sz w:val="28"/>
          <w:szCs w:val="28"/>
        </w:rPr>
      </w:pPr>
      <w:r>
        <w:rPr>
          <w:rFonts w:ascii="Times New Roman" w:hAnsi="Times New Roman"/>
          <w:b/>
          <w:sz w:val="28"/>
          <w:szCs w:val="28"/>
        </w:rPr>
        <w:t>KHÓA XII</w:t>
      </w:r>
      <w:r w:rsidR="009929CD" w:rsidRPr="00195650">
        <w:rPr>
          <w:rFonts w:ascii="Times New Roman" w:hAnsi="Times New Roman"/>
          <w:b/>
          <w:sz w:val="28"/>
          <w:szCs w:val="28"/>
        </w:rPr>
        <w:t>, KỲ HỌP THỨ</w:t>
      </w:r>
      <w:r>
        <w:rPr>
          <w:rFonts w:ascii="Times New Roman" w:hAnsi="Times New Roman"/>
          <w:b/>
          <w:sz w:val="28"/>
          <w:szCs w:val="28"/>
        </w:rPr>
        <w:t xml:space="preserve"> </w:t>
      </w:r>
      <w:r w:rsidR="004D6CF5">
        <w:rPr>
          <w:rFonts w:ascii="Times New Roman" w:hAnsi="Times New Roman"/>
          <w:b/>
          <w:sz w:val="28"/>
          <w:szCs w:val="28"/>
        </w:rPr>
        <w:t>MƯỜI B</w:t>
      </w:r>
      <w:r w:rsidR="00EF6403">
        <w:rPr>
          <w:rFonts w:ascii="Times New Roman" w:hAnsi="Times New Roman"/>
          <w:b/>
          <w:sz w:val="28"/>
          <w:szCs w:val="28"/>
        </w:rPr>
        <w:t>ỐN</w:t>
      </w:r>
    </w:p>
    <w:p w14:paraId="704D3895" w14:textId="77777777" w:rsidR="00F12DD8" w:rsidRPr="00F12DD8" w:rsidRDefault="00F12DD8" w:rsidP="00634577">
      <w:pPr>
        <w:spacing w:before="120" w:after="0" w:line="240" w:lineRule="auto"/>
        <w:ind w:firstLine="720"/>
        <w:jc w:val="both"/>
        <w:rPr>
          <w:rFonts w:ascii="Times New Roman" w:hAnsi="Times New Roman"/>
          <w:i/>
          <w:sz w:val="8"/>
          <w:szCs w:val="28"/>
        </w:rPr>
      </w:pPr>
    </w:p>
    <w:p w14:paraId="5D809F11" w14:textId="77777777" w:rsidR="00A12169" w:rsidRDefault="00A12169" w:rsidP="0060635C">
      <w:pPr>
        <w:spacing w:before="80" w:after="0" w:line="240" w:lineRule="auto"/>
        <w:ind w:firstLine="720"/>
        <w:jc w:val="both"/>
        <w:rPr>
          <w:rFonts w:ascii="Times New Roman" w:hAnsi="Times New Roman"/>
          <w:i/>
          <w:sz w:val="28"/>
          <w:szCs w:val="28"/>
        </w:rPr>
      </w:pPr>
      <w:r w:rsidRPr="002F342F">
        <w:rPr>
          <w:rFonts w:ascii="Times New Roman" w:hAnsi="Times New Roman"/>
          <w:i/>
          <w:sz w:val="28"/>
          <w:szCs w:val="28"/>
        </w:rPr>
        <w:t>Căn cứ Luật Tổ chức chính quyền địa phương ngày 19 tháng 6 năm 2015;</w:t>
      </w:r>
    </w:p>
    <w:p w14:paraId="2A634198" w14:textId="77777777" w:rsidR="002F342F" w:rsidRDefault="002F342F" w:rsidP="0060635C">
      <w:pPr>
        <w:spacing w:before="80" w:after="0" w:line="240" w:lineRule="auto"/>
        <w:ind w:firstLine="720"/>
        <w:jc w:val="both"/>
        <w:rPr>
          <w:rFonts w:ascii="Times New Roman" w:hAnsi="Times New Roman"/>
          <w:i/>
          <w:sz w:val="28"/>
          <w:szCs w:val="28"/>
        </w:rPr>
      </w:pPr>
      <w:r>
        <w:rPr>
          <w:rFonts w:ascii="Times New Roman" w:hAnsi="Times New Roman"/>
          <w:i/>
          <w:sz w:val="28"/>
          <w:szCs w:val="28"/>
        </w:rPr>
        <w:t>Căn cứ Luật sửa đổi, bổ sung một số điều của Luật Tổ chức Chính phủ và Luật Tổ chức chính quyền địa phương ngày 22 tháng 11 năm 2019;</w:t>
      </w:r>
    </w:p>
    <w:p w14:paraId="443BD33C" w14:textId="77777777" w:rsidR="00A15925" w:rsidRPr="00A15925" w:rsidRDefault="00A15925" w:rsidP="00A15925">
      <w:pPr>
        <w:spacing w:before="80" w:after="0" w:line="240" w:lineRule="auto"/>
        <w:ind w:firstLine="720"/>
        <w:jc w:val="both"/>
        <w:rPr>
          <w:rFonts w:ascii="Times New Roman" w:hAnsi="Times New Roman"/>
          <w:i/>
          <w:sz w:val="28"/>
          <w:szCs w:val="28"/>
        </w:rPr>
      </w:pPr>
      <w:r w:rsidRPr="00A15925">
        <w:rPr>
          <w:rFonts w:ascii="Times New Roman" w:hAnsi="Times New Roman"/>
          <w:i/>
          <w:sz w:val="28"/>
          <w:szCs w:val="28"/>
        </w:rPr>
        <w:t>Căn cứ Luật Đất đai ngày 29 tháng 11 năm 2013;</w:t>
      </w:r>
    </w:p>
    <w:p w14:paraId="46236F33" w14:textId="77777777" w:rsidR="00A15925" w:rsidRPr="00A15925" w:rsidRDefault="00A15925" w:rsidP="00A15925">
      <w:pPr>
        <w:spacing w:before="80" w:after="0" w:line="240" w:lineRule="auto"/>
        <w:ind w:firstLine="720"/>
        <w:jc w:val="both"/>
        <w:rPr>
          <w:rFonts w:ascii="Times New Roman" w:hAnsi="Times New Roman"/>
          <w:i/>
          <w:sz w:val="28"/>
          <w:szCs w:val="28"/>
        </w:rPr>
      </w:pPr>
      <w:r w:rsidRPr="00A15925">
        <w:rPr>
          <w:rFonts w:ascii="Times New Roman" w:hAnsi="Times New Roman"/>
          <w:i/>
          <w:sz w:val="28"/>
          <w:szCs w:val="28"/>
        </w:rPr>
        <w:t>Căn cứ Luật Quy hoạch ngày 24 tháng 11 năm 2017;</w:t>
      </w:r>
    </w:p>
    <w:p w14:paraId="586DDF87" w14:textId="77777777" w:rsidR="00A15925" w:rsidRPr="00A15925" w:rsidRDefault="00A15925" w:rsidP="00A15925">
      <w:pPr>
        <w:spacing w:before="80" w:after="0" w:line="240" w:lineRule="auto"/>
        <w:ind w:firstLine="720"/>
        <w:jc w:val="both"/>
        <w:rPr>
          <w:rFonts w:ascii="Times New Roman" w:hAnsi="Times New Roman"/>
          <w:i/>
          <w:sz w:val="28"/>
          <w:szCs w:val="28"/>
        </w:rPr>
      </w:pPr>
      <w:r w:rsidRPr="00A15925">
        <w:rPr>
          <w:rFonts w:ascii="Times New Roman" w:hAnsi="Times New Roman"/>
          <w:i/>
          <w:sz w:val="28"/>
          <w:szCs w:val="28"/>
        </w:rPr>
        <w:t>Căn cứ Luật Sửa đổi, bổ sung một số điều của 37 Luật có liên quan đến quy hoạch ngày 20 tháng 11 năm 2018;</w:t>
      </w:r>
    </w:p>
    <w:p w14:paraId="0A251C62" w14:textId="77777777" w:rsidR="00A15925" w:rsidRPr="00A15925" w:rsidRDefault="00A15925" w:rsidP="00A15925">
      <w:pPr>
        <w:spacing w:before="80" w:after="0" w:line="240" w:lineRule="auto"/>
        <w:ind w:firstLine="720"/>
        <w:jc w:val="both"/>
        <w:rPr>
          <w:rFonts w:ascii="Times New Roman" w:hAnsi="Times New Roman"/>
          <w:i/>
          <w:sz w:val="28"/>
          <w:szCs w:val="28"/>
        </w:rPr>
      </w:pPr>
      <w:r w:rsidRPr="00A15925">
        <w:rPr>
          <w:rFonts w:ascii="Times New Roman" w:hAnsi="Times New Roman"/>
          <w:i/>
          <w:sz w:val="28"/>
          <w:szCs w:val="28"/>
        </w:rPr>
        <w:t>Căn cứ Nghị định số 43/2014/NĐ-CP ngày 15 tháng 5 năm 2014 của Chính phủ quy định chi tiết thi hành một số điều của Luật Đất đai;</w:t>
      </w:r>
    </w:p>
    <w:p w14:paraId="4CBE8303" w14:textId="77777777" w:rsidR="00A15925" w:rsidRPr="00A15925" w:rsidRDefault="00A15925" w:rsidP="00A15925">
      <w:pPr>
        <w:spacing w:before="80" w:after="0" w:line="240" w:lineRule="auto"/>
        <w:ind w:firstLine="720"/>
        <w:jc w:val="both"/>
        <w:rPr>
          <w:rFonts w:ascii="Times New Roman" w:hAnsi="Times New Roman"/>
          <w:i/>
          <w:sz w:val="28"/>
          <w:szCs w:val="28"/>
        </w:rPr>
      </w:pPr>
      <w:r w:rsidRPr="00A15925">
        <w:rPr>
          <w:rFonts w:ascii="Times New Roman" w:hAnsi="Times New Roman"/>
          <w:i/>
          <w:sz w:val="28"/>
          <w:szCs w:val="28"/>
        </w:rPr>
        <w:t>Căn cứ Nghị định 01/2017/NĐ-CP ngày 06 tháng 01 năm 2017 của Chính phủ về sửa đổi, bổ sung một số nghị định quy định chi tiết thi hành Luật Đất đai;</w:t>
      </w:r>
    </w:p>
    <w:p w14:paraId="43B4F8C2" w14:textId="77777777" w:rsidR="00A15925" w:rsidRPr="00A15925" w:rsidRDefault="00A15925" w:rsidP="00A15925">
      <w:pPr>
        <w:spacing w:before="80" w:after="0" w:line="240" w:lineRule="auto"/>
        <w:ind w:firstLine="720"/>
        <w:jc w:val="both"/>
        <w:rPr>
          <w:rFonts w:ascii="Times New Roman" w:hAnsi="Times New Roman"/>
          <w:i/>
          <w:sz w:val="28"/>
          <w:szCs w:val="28"/>
        </w:rPr>
      </w:pPr>
      <w:r w:rsidRPr="00A15925">
        <w:rPr>
          <w:rFonts w:ascii="Times New Roman" w:hAnsi="Times New Roman"/>
          <w:i/>
          <w:sz w:val="28"/>
          <w:szCs w:val="28"/>
        </w:rPr>
        <w:t>Căn cứ Nghị định số 148/2020/NĐ-CP ngày 18 tháng 12 năm 2020 của Chính phủ về sửa đổi, bổ sung một số nghị định quy định chi tiết thi hành Luật Đất đai;</w:t>
      </w:r>
    </w:p>
    <w:p w14:paraId="10B80F2F" w14:textId="77777777" w:rsidR="00A15925" w:rsidRPr="00A15925" w:rsidRDefault="00A15925" w:rsidP="00A15925">
      <w:pPr>
        <w:spacing w:before="80" w:after="0" w:line="240" w:lineRule="auto"/>
        <w:ind w:firstLine="720"/>
        <w:jc w:val="both"/>
        <w:rPr>
          <w:rFonts w:ascii="Times New Roman" w:hAnsi="Times New Roman"/>
          <w:i/>
          <w:sz w:val="28"/>
          <w:szCs w:val="28"/>
        </w:rPr>
      </w:pPr>
      <w:r w:rsidRPr="00A15925">
        <w:rPr>
          <w:rFonts w:ascii="Times New Roman" w:hAnsi="Times New Roman"/>
          <w:i/>
          <w:sz w:val="28"/>
          <w:szCs w:val="28"/>
        </w:rPr>
        <w:t>Căn cứ Nghị định số 45/2014/NĐ-CP ngày 15 tháng 5 năm 2014 của Chính phủ quy định về thu tiền sử dụng đất;</w:t>
      </w:r>
    </w:p>
    <w:p w14:paraId="002B3659" w14:textId="77777777" w:rsidR="00A15925" w:rsidRPr="00A15925" w:rsidRDefault="00A15925" w:rsidP="00A15925">
      <w:pPr>
        <w:spacing w:before="80" w:after="0" w:line="240" w:lineRule="auto"/>
        <w:ind w:firstLine="720"/>
        <w:jc w:val="both"/>
        <w:rPr>
          <w:rFonts w:ascii="Times New Roman" w:hAnsi="Times New Roman"/>
          <w:i/>
          <w:sz w:val="28"/>
          <w:szCs w:val="28"/>
        </w:rPr>
      </w:pPr>
      <w:r w:rsidRPr="00A15925">
        <w:rPr>
          <w:rFonts w:ascii="Times New Roman" w:hAnsi="Times New Roman"/>
          <w:i/>
          <w:sz w:val="28"/>
          <w:szCs w:val="28"/>
        </w:rPr>
        <w:t>Căn cứ Nghị định số 47/2014/NĐ-CP ngày 15 tháng 5 năm 2014 của Chính phủ quy định về bồi thường, hỗ trợ tái định cư khi nhà nước thu hồi đất;</w:t>
      </w:r>
    </w:p>
    <w:p w14:paraId="14D0B79F" w14:textId="77777777" w:rsidR="00A15925" w:rsidRPr="00A15925" w:rsidRDefault="00A15925" w:rsidP="00A15925">
      <w:pPr>
        <w:spacing w:before="80" w:after="0" w:line="240" w:lineRule="auto"/>
        <w:ind w:firstLine="720"/>
        <w:jc w:val="both"/>
        <w:rPr>
          <w:rFonts w:ascii="Times New Roman" w:hAnsi="Times New Roman"/>
          <w:i/>
          <w:sz w:val="28"/>
          <w:szCs w:val="28"/>
        </w:rPr>
      </w:pPr>
      <w:r w:rsidRPr="00A15925">
        <w:rPr>
          <w:rFonts w:ascii="Times New Roman" w:hAnsi="Times New Roman"/>
          <w:i/>
          <w:sz w:val="28"/>
          <w:szCs w:val="28"/>
        </w:rPr>
        <w:t>Căn cứ Nghị định số 35/2015/NĐ-CP ngày 13 tháng 4 năm 2015 của Chính phủ về quản lý, sử dụng đất trồng lúa;</w:t>
      </w:r>
    </w:p>
    <w:p w14:paraId="26210696" w14:textId="77777777" w:rsidR="00A15925" w:rsidRPr="00A15925" w:rsidRDefault="00A15925" w:rsidP="00A15925">
      <w:pPr>
        <w:spacing w:before="80" w:after="0" w:line="240" w:lineRule="auto"/>
        <w:ind w:firstLine="720"/>
        <w:jc w:val="both"/>
        <w:rPr>
          <w:rFonts w:ascii="Times New Roman" w:hAnsi="Times New Roman"/>
          <w:i/>
          <w:sz w:val="28"/>
          <w:szCs w:val="28"/>
        </w:rPr>
      </w:pPr>
      <w:r w:rsidRPr="00A15925">
        <w:rPr>
          <w:rFonts w:ascii="Times New Roman" w:hAnsi="Times New Roman"/>
          <w:i/>
          <w:sz w:val="28"/>
          <w:szCs w:val="28"/>
        </w:rPr>
        <w:t>Căn cứ Nghị định số 135/2016/NĐ-CP ngày 09 tháng 9 năm 2016 của Chính phủ về sửa đổi, bổ sung một số điều của các Nghị định quy định về thu tiền sử dụng đất, thu tiền thuê đất, thuê mặt nước;</w:t>
      </w:r>
    </w:p>
    <w:p w14:paraId="5C0676B2" w14:textId="77777777" w:rsidR="00A15925" w:rsidRPr="00A15925" w:rsidRDefault="00A15925" w:rsidP="00A15925">
      <w:pPr>
        <w:spacing w:before="80" w:after="0" w:line="240" w:lineRule="auto"/>
        <w:ind w:firstLine="720"/>
        <w:jc w:val="both"/>
        <w:rPr>
          <w:rFonts w:ascii="Times New Roman" w:hAnsi="Times New Roman"/>
          <w:i/>
          <w:sz w:val="28"/>
          <w:szCs w:val="28"/>
        </w:rPr>
      </w:pPr>
      <w:r w:rsidRPr="00A15925">
        <w:rPr>
          <w:rFonts w:ascii="Times New Roman" w:hAnsi="Times New Roman"/>
          <w:i/>
          <w:sz w:val="28"/>
          <w:szCs w:val="28"/>
        </w:rPr>
        <w:t>Căn cứ Nghị định số 01/2017/NĐ-CP ngày 06 tháng 01 năm 2017 của Chính phủ về sửa đổi, bổ sung một số nghị định quy định chi tiết thi hành Luật Đất đai;</w:t>
      </w:r>
    </w:p>
    <w:p w14:paraId="7F0484A5" w14:textId="77777777" w:rsidR="00A15925" w:rsidRPr="00A15925" w:rsidRDefault="00A15925" w:rsidP="00A15925">
      <w:pPr>
        <w:spacing w:before="80" w:after="0" w:line="240" w:lineRule="auto"/>
        <w:ind w:firstLine="720"/>
        <w:jc w:val="both"/>
        <w:rPr>
          <w:rFonts w:ascii="Times New Roman" w:hAnsi="Times New Roman"/>
          <w:i/>
          <w:sz w:val="28"/>
          <w:szCs w:val="28"/>
        </w:rPr>
      </w:pPr>
      <w:r w:rsidRPr="00A15925">
        <w:rPr>
          <w:rFonts w:ascii="Times New Roman" w:hAnsi="Times New Roman"/>
          <w:i/>
          <w:sz w:val="28"/>
          <w:szCs w:val="28"/>
        </w:rPr>
        <w:t>Căn cứ Nghị định số 37/2019/NĐ-CP ngày 07 tháng 5 năm 2019 của Chính phủ quy định chi tiết thi hành một số điều của Luật Quy hoạch;</w:t>
      </w:r>
    </w:p>
    <w:p w14:paraId="6B61A30D" w14:textId="77777777" w:rsidR="00A15925" w:rsidRPr="00A15925" w:rsidRDefault="00A15925" w:rsidP="00A15925">
      <w:pPr>
        <w:spacing w:before="80" w:after="0" w:line="240" w:lineRule="auto"/>
        <w:ind w:firstLine="720"/>
        <w:jc w:val="both"/>
        <w:rPr>
          <w:rFonts w:ascii="Times New Roman" w:hAnsi="Times New Roman"/>
          <w:i/>
          <w:sz w:val="28"/>
          <w:szCs w:val="28"/>
        </w:rPr>
      </w:pPr>
      <w:r w:rsidRPr="00A15925">
        <w:rPr>
          <w:rFonts w:ascii="Times New Roman" w:hAnsi="Times New Roman"/>
          <w:i/>
          <w:sz w:val="28"/>
          <w:szCs w:val="28"/>
        </w:rPr>
        <w:lastRenderedPageBreak/>
        <w:t>Căn cứ Nghị định số 62/2019/NĐ-CP ngày 11 tháng 7 năm 2019 của Chính phủ về sửa đổi, bổ sung một số điều Nghị định số 35/2015/NĐ-CP ngày 13/4/2015 của Chính phủ về quản lý, sử dụng đất trồng lúa;</w:t>
      </w:r>
    </w:p>
    <w:p w14:paraId="1BB92655" w14:textId="77777777" w:rsidR="00A15925" w:rsidRPr="00A15925" w:rsidRDefault="00A15925" w:rsidP="00A15925">
      <w:pPr>
        <w:spacing w:before="80" w:after="0" w:line="240" w:lineRule="auto"/>
        <w:ind w:firstLine="720"/>
        <w:jc w:val="both"/>
        <w:rPr>
          <w:rFonts w:ascii="Times New Roman" w:hAnsi="Times New Roman"/>
          <w:i/>
          <w:sz w:val="28"/>
          <w:szCs w:val="28"/>
        </w:rPr>
      </w:pPr>
      <w:r w:rsidRPr="00A15925">
        <w:rPr>
          <w:rFonts w:ascii="Times New Roman" w:hAnsi="Times New Roman"/>
          <w:i/>
          <w:sz w:val="28"/>
          <w:szCs w:val="28"/>
        </w:rPr>
        <w:t>Căn cứ Nghị định số 10/2023/NĐ-CP ngày 03 tháng 4 năm 2023 của Chính phủ về sửa đổi, bổ sung một số điều của các nghị định hướng dẫn thi hành Luật Đất đai;</w:t>
      </w:r>
    </w:p>
    <w:p w14:paraId="2900410E" w14:textId="2F3CC25F" w:rsidR="00A15925" w:rsidRPr="00A15925" w:rsidRDefault="00A15925" w:rsidP="00A15925">
      <w:pPr>
        <w:spacing w:before="80" w:after="0" w:line="240" w:lineRule="auto"/>
        <w:ind w:firstLine="720"/>
        <w:jc w:val="both"/>
        <w:rPr>
          <w:rFonts w:ascii="Times New Roman" w:hAnsi="Times New Roman"/>
          <w:i/>
          <w:sz w:val="28"/>
          <w:szCs w:val="28"/>
        </w:rPr>
      </w:pPr>
      <w:r w:rsidRPr="00A15925">
        <w:rPr>
          <w:rFonts w:ascii="Times New Roman" w:hAnsi="Times New Roman"/>
          <w:i/>
          <w:sz w:val="28"/>
          <w:szCs w:val="28"/>
        </w:rPr>
        <w:t xml:space="preserve">Căn cứ Quyết định số 326/QĐ-TTg ngày 09 tháng 3 năm 2022 của Thủ tướng Chính phủ về phân bổ chỉ tiêu quy hoạch sử dụng đất quốc gia thời kỳ 2021-2030, tầm nhìn đến năm 2050, </w:t>
      </w:r>
      <w:r w:rsidR="006C1A31">
        <w:rPr>
          <w:rFonts w:ascii="Times New Roman" w:hAnsi="Times New Roman"/>
          <w:i/>
          <w:sz w:val="28"/>
          <w:szCs w:val="28"/>
        </w:rPr>
        <w:t>k</w:t>
      </w:r>
      <w:r w:rsidRPr="00A15925">
        <w:rPr>
          <w:rFonts w:ascii="Times New Roman" w:hAnsi="Times New Roman"/>
          <w:i/>
          <w:sz w:val="28"/>
          <w:szCs w:val="28"/>
        </w:rPr>
        <w:t>ế hoạch sử d</w:t>
      </w:r>
      <w:r w:rsidR="006C1A31">
        <w:rPr>
          <w:rFonts w:ascii="Times New Roman" w:hAnsi="Times New Roman"/>
          <w:i/>
          <w:sz w:val="28"/>
          <w:szCs w:val="28"/>
        </w:rPr>
        <w:t>ụ</w:t>
      </w:r>
      <w:r w:rsidRPr="00A15925">
        <w:rPr>
          <w:rFonts w:ascii="Times New Roman" w:hAnsi="Times New Roman"/>
          <w:i/>
          <w:sz w:val="28"/>
          <w:szCs w:val="28"/>
        </w:rPr>
        <w:t>ng đất quốc gia 5 năm 2021-2025;</w:t>
      </w:r>
    </w:p>
    <w:p w14:paraId="09CC7614" w14:textId="6E70E029" w:rsidR="00A15925" w:rsidRPr="00A15925" w:rsidRDefault="00A15925" w:rsidP="00A15925">
      <w:pPr>
        <w:spacing w:before="80" w:after="0" w:line="240" w:lineRule="auto"/>
        <w:ind w:firstLine="720"/>
        <w:jc w:val="both"/>
        <w:rPr>
          <w:rFonts w:ascii="Times New Roman" w:hAnsi="Times New Roman"/>
          <w:i/>
          <w:sz w:val="28"/>
          <w:szCs w:val="28"/>
        </w:rPr>
      </w:pPr>
      <w:r w:rsidRPr="00A15925">
        <w:rPr>
          <w:rFonts w:ascii="Times New Roman" w:hAnsi="Times New Roman"/>
          <w:i/>
          <w:sz w:val="28"/>
          <w:szCs w:val="28"/>
        </w:rPr>
        <w:t xml:space="preserve">Căn cứ Quyết định số 1588/QĐ-TTg ngày 08 tháng 12 năm 2023 của Thủ tướng Chính phủ về việc phê duyệt Quy hoạch tỉnh Hậu Giang thời kỳ 2021 </w:t>
      </w:r>
      <w:r w:rsidR="006C1A31">
        <w:rPr>
          <w:rFonts w:ascii="Times New Roman" w:hAnsi="Times New Roman"/>
          <w:i/>
          <w:sz w:val="28"/>
          <w:szCs w:val="28"/>
        </w:rPr>
        <w:t>-</w:t>
      </w:r>
      <w:r w:rsidRPr="00A15925">
        <w:rPr>
          <w:rFonts w:ascii="Times New Roman" w:hAnsi="Times New Roman"/>
          <w:i/>
          <w:sz w:val="28"/>
          <w:szCs w:val="28"/>
        </w:rPr>
        <w:t xml:space="preserve"> 2030 và tầm nhìn đến năm 2050;</w:t>
      </w:r>
    </w:p>
    <w:p w14:paraId="03DA9564" w14:textId="27683626" w:rsidR="00A15925" w:rsidRPr="00A15925" w:rsidRDefault="00A15925" w:rsidP="00A15925">
      <w:pPr>
        <w:spacing w:before="80" w:after="0" w:line="240" w:lineRule="auto"/>
        <w:ind w:firstLine="720"/>
        <w:jc w:val="both"/>
        <w:rPr>
          <w:rFonts w:ascii="Times New Roman" w:hAnsi="Times New Roman"/>
          <w:i/>
          <w:sz w:val="28"/>
          <w:szCs w:val="28"/>
        </w:rPr>
      </w:pPr>
      <w:r w:rsidRPr="00A15925">
        <w:rPr>
          <w:rFonts w:ascii="Times New Roman" w:hAnsi="Times New Roman"/>
          <w:i/>
          <w:sz w:val="28"/>
          <w:szCs w:val="28"/>
        </w:rPr>
        <w:t xml:space="preserve">Căn cứ Thông tư số 27/2018/TT-BTNMT ngày 14 tháng 12 năm 2018 của </w:t>
      </w:r>
      <w:r w:rsidR="00C23B0D">
        <w:rPr>
          <w:rFonts w:ascii="Times New Roman" w:hAnsi="Times New Roman"/>
          <w:i/>
          <w:sz w:val="28"/>
          <w:szCs w:val="28"/>
        </w:rPr>
        <w:t xml:space="preserve">Bộ trưởng </w:t>
      </w:r>
      <w:r w:rsidRPr="00A15925">
        <w:rPr>
          <w:rFonts w:ascii="Times New Roman" w:hAnsi="Times New Roman"/>
          <w:i/>
          <w:sz w:val="28"/>
          <w:szCs w:val="28"/>
        </w:rPr>
        <w:t>Bộ Tài nguyên và Môi trường quy định về thống kê, kiểm kê đất đai và lập bản đồ hiện trạng sử dụng đất;</w:t>
      </w:r>
    </w:p>
    <w:p w14:paraId="73A1D2AD" w14:textId="14896D00" w:rsidR="00A15925" w:rsidRPr="00A15925" w:rsidRDefault="00A15925" w:rsidP="00A15925">
      <w:pPr>
        <w:spacing w:before="80" w:after="0" w:line="240" w:lineRule="auto"/>
        <w:ind w:firstLine="720"/>
        <w:jc w:val="both"/>
        <w:rPr>
          <w:rFonts w:ascii="Times New Roman" w:hAnsi="Times New Roman"/>
          <w:i/>
          <w:sz w:val="28"/>
          <w:szCs w:val="28"/>
        </w:rPr>
      </w:pPr>
      <w:r w:rsidRPr="00A15925">
        <w:rPr>
          <w:rFonts w:ascii="Times New Roman" w:hAnsi="Times New Roman"/>
          <w:i/>
          <w:sz w:val="28"/>
          <w:szCs w:val="28"/>
        </w:rPr>
        <w:t xml:space="preserve">Căn cứ Thông tư số 33/2017/TT-BTNMT ngày 29 tháng 9 năm 2017 của </w:t>
      </w:r>
      <w:r w:rsidR="00C23B0D">
        <w:rPr>
          <w:rFonts w:ascii="Times New Roman" w:hAnsi="Times New Roman"/>
          <w:i/>
          <w:sz w:val="28"/>
          <w:szCs w:val="28"/>
        </w:rPr>
        <w:t xml:space="preserve">Bộ trưởng </w:t>
      </w:r>
      <w:r w:rsidRPr="00A15925">
        <w:rPr>
          <w:rFonts w:ascii="Times New Roman" w:hAnsi="Times New Roman"/>
          <w:i/>
          <w:sz w:val="28"/>
          <w:szCs w:val="28"/>
        </w:rPr>
        <w:t>Bộ Tài nguyên và Môi trường quy định chi tiết Nghị định số 01/2017/NĐ-CP ngày 06 tháng 01 năm 2017 của Chính phủ sửa đổi, bổ sung một số nghị định quy định chi tiết thi hành Luật Đất đai và sửa đổi, bổ sung một số điều của các thông tư hướng dẫn thi hành Luật Đất đai;</w:t>
      </w:r>
    </w:p>
    <w:p w14:paraId="221C1D47" w14:textId="249A3919" w:rsidR="00A15925" w:rsidRPr="00A15925" w:rsidRDefault="00A15925" w:rsidP="00A15925">
      <w:pPr>
        <w:spacing w:before="80" w:after="0" w:line="240" w:lineRule="auto"/>
        <w:ind w:firstLine="720"/>
        <w:jc w:val="both"/>
        <w:rPr>
          <w:rFonts w:ascii="Times New Roman" w:hAnsi="Times New Roman"/>
          <w:i/>
          <w:sz w:val="28"/>
          <w:szCs w:val="28"/>
        </w:rPr>
      </w:pPr>
      <w:r w:rsidRPr="00A15925">
        <w:rPr>
          <w:rFonts w:ascii="Times New Roman" w:hAnsi="Times New Roman"/>
          <w:i/>
          <w:sz w:val="28"/>
          <w:szCs w:val="28"/>
        </w:rPr>
        <w:t xml:space="preserve">Căn cứ Thông tư số 01/2021/TT- BTNMT ngày 12 tháng 4 năm 2021 của </w:t>
      </w:r>
      <w:r w:rsidR="00C23B0D">
        <w:rPr>
          <w:rFonts w:ascii="Times New Roman" w:hAnsi="Times New Roman"/>
          <w:i/>
          <w:sz w:val="28"/>
          <w:szCs w:val="28"/>
        </w:rPr>
        <w:t xml:space="preserve">Bộ trưởng </w:t>
      </w:r>
      <w:r w:rsidRPr="00A15925">
        <w:rPr>
          <w:rFonts w:ascii="Times New Roman" w:hAnsi="Times New Roman"/>
          <w:i/>
          <w:sz w:val="28"/>
          <w:szCs w:val="28"/>
        </w:rPr>
        <w:t>Bộ Tài nguvên và Môi trường quy định chi tiết việc lập, điều chỉnh quy hoạch, kế hoạch sử dụng đất;</w:t>
      </w:r>
    </w:p>
    <w:p w14:paraId="366D5DA1" w14:textId="2B9BEBF6" w:rsidR="004D6CF5" w:rsidRPr="004D6CF5" w:rsidRDefault="00A15925" w:rsidP="00A15925">
      <w:pPr>
        <w:spacing w:before="80" w:after="0" w:line="240" w:lineRule="auto"/>
        <w:ind w:firstLine="720"/>
        <w:jc w:val="both"/>
        <w:rPr>
          <w:rFonts w:ascii="Times New Roman" w:hAnsi="Times New Roman"/>
          <w:i/>
          <w:sz w:val="28"/>
          <w:szCs w:val="28"/>
        </w:rPr>
      </w:pPr>
      <w:r w:rsidRPr="00A15925">
        <w:rPr>
          <w:rFonts w:ascii="Times New Roman" w:hAnsi="Times New Roman"/>
          <w:i/>
          <w:sz w:val="28"/>
          <w:szCs w:val="28"/>
        </w:rPr>
        <w:t>Căn cứ Quyết định số 2018/QĐ-UBND ngày 26 tháng 10 năm 2021 của Ủy ban nhân dân tỉnh Hậu Giang về việc phê duyệt quy hoạch sử dụng đất thời kỳ 2021-2030 và kế hoạch sử dụng đất năm 2021 huyện Phụng Hiệp;</w:t>
      </w:r>
    </w:p>
    <w:p w14:paraId="1CADB791" w14:textId="353DC534" w:rsidR="009929CD" w:rsidRPr="002C4885" w:rsidRDefault="0051516B" w:rsidP="00A55835">
      <w:pPr>
        <w:spacing w:before="80" w:after="0" w:line="240" w:lineRule="auto"/>
        <w:ind w:firstLine="720"/>
        <w:jc w:val="both"/>
        <w:rPr>
          <w:rFonts w:ascii="Times New Roman" w:hAnsi="Times New Roman"/>
          <w:i/>
          <w:sz w:val="28"/>
          <w:szCs w:val="28"/>
        </w:rPr>
      </w:pPr>
      <w:r w:rsidRPr="002C4885">
        <w:rPr>
          <w:rFonts w:ascii="Times New Roman" w:hAnsi="Times New Roman"/>
          <w:i/>
          <w:sz w:val="28"/>
          <w:szCs w:val="28"/>
        </w:rPr>
        <w:t>X</w:t>
      </w:r>
      <w:r w:rsidR="009929CD" w:rsidRPr="002C4885">
        <w:rPr>
          <w:rFonts w:ascii="Times New Roman" w:hAnsi="Times New Roman"/>
          <w:i/>
          <w:sz w:val="28"/>
          <w:szCs w:val="28"/>
        </w:rPr>
        <w:t xml:space="preserve">ét Tờ trình số </w:t>
      </w:r>
      <w:r w:rsidR="006546B1">
        <w:rPr>
          <w:rFonts w:ascii="Times New Roman" w:hAnsi="Times New Roman"/>
          <w:i/>
          <w:sz w:val="28"/>
          <w:szCs w:val="28"/>
        </w:rPr>
        <w:t>87</w:t>
      </w:r>
      <w:r w:rsidR="009929CD" w:rsidRPr="002C4885">
        <w:rPr>
          <w:rFonts w:ascii="Times New Roman" w:hAnsi="Times New Roman"/>
          <w:i/>
          <w:sz w:val="28"/>
          <w:szCs w:val="28"/>
        </w:rPr>
        <w:t xml:space="preserve">/TTr-UBND ngày </w:t>
      </w:r>
      <w:r w:rsidR="006546B1">
        <w:rPr>
          <w:rFonts w:ascii="Times New Roman" w:hAnsi="Times New Roman"/>
          <w:i/>
          <w:sz w:val="28"/>
          <w:szCs w:val="28"/>
        </w:rPr>
        <w:t>08</w:t>
      </w:r>
      <w:r w:rsidR="007C53BC" w:rsidRPr="002C4885">
        <w:rPr>
          <w:rFonts w:ascii="Times New Roman" w:hAnsi="Times New Roman"/>
          <w:i/>
          <w:sz w:val="28"/>
          <w:szCs w:val="28"/>
        </w:rPr>
        <w:t xml:space="preserve"> </w:t>
      </w:r>
      <w:r w:rsidR="009929CD" w:rsidRPr="002C4885">
        <w:rPr>
          <w:rFonts w:ascii="Times New Roman" w:hAnsi="Times New Roman"/>
          <w:i/>
          <w:sz w:val="28"/>
          <w:szCs w:val="28"/>
        </w:rPr>
        <w:t>tháng</w:t>
      </w:r>
      <w:r w:rsidR="00EF6403">
        <w:rPr>
          <w:rFonts w:ascii="Times New Roman" w:hAnsi="Times New Roman"/>
          <w:i/>
          <w:sz w:val="28"/>
          <w:szCs w:val="28"/>
        </w:rPr>
        <w:t xml:space="preserve"> </w:t>
      </w:r>
      <w:r w:rsidR="006546B1">
        <w:rPr>
          <w:rFonts w:ascii="Times New Roman" w:hAnsi="Times New Roman"/>
          <w:i/>
          <w:sz w:val="28"/>
          <w:szCs w:val="28"/>
        </w:rPr>
        <w:t>4</w:t>
      </w:r>
      <w:r w:rsidR="00360409" w:rsidRPr="002C4885">
        <w:rPr>
          <w:rFonts w:ascii="Times New Roman" w:hAnsi="Times New Roman"/>
          <w:i/>
          <w:sz w:val="28"/>
          <w:szCs w:val="28"/>
        </w:rPr>
        <w:t xml:space="preserve"> </w:t>
      </w:r>
      <w:r w:rsidR="009929CD" w:rsidRPr="002C4885">
        <w:rPr>
          <w:rFonts w:ascii="Times New Roman" w:hAnsi="Times New Roman"/>
          <w:i/>
          <w:sz w:val="28"/>
          <w:szCs w:val="28"/>
        </w:rPr>
        <w:t>năm 20</w:t>
      </w:r>
      <w:r w:rsidR="005C36A3" w:rsidRPr="002C4885">
        <w:rPr>
          <w:rFonts w:ascii="Times New Roman" w:hAnsi="Times New Roman"/>
          <w:i/>
          <w:sz w:val="28"/>
          <w:szCs w:val="28"/>
        </w:rPr>
        <w:t>2</w:t>
      </w:r>
      <w:r w:rsidR="00EF6403">
        <w:rPr>
          <w:rFonts w:ascii="Times New Roman" w:hAnsi="Times New Roman"/>
          <w:i/>
          <w:sz w:val="28"/>
          <w:szCs w:val="28"/>
        </w:rPr>
        <w:t>4</w:t>
      </w:r>
      <w:r w:rsidR="009929CD" w:rsidRPr="002C4885">
        <w:rPr>
          <w:rFonts w:ascii="Times New Roman" w:hAnsi="Times New Roman"/>
          <w:i/>
          <w:sz w:val="28"/>
          <w:szCs w:val="28"/>
        </w:rPr>
        <w:t xml:space="preserve"> của Ủy ban nhân dân </w:t>
      </w:r>
      <w:r w:rsidR="00315096" w:rsidRPr="002C4885">
        <w:rPr>
          <w:rFonts w:ascii="Times New Roman" w:hAnsi="Times New Roman"/>
          <w:i/>
          <w:sz w:val="28"/>
          <w:szCs w:val="28"/>
        </w:rPr>
        <w:t xml:space="preserve">huyện </w:t>
      </w:r>
      <w:r w:rsidR="000B7C44" w:rsidRPr="002C4885">
        <w:rPr>
          <w:rFonts w:ascii="Times New Roman" w:hAnsi="Times New Roman"/>
          <w:i/>
          <w:sz w:val="28"/>
          <w:szCs w:val="28"/>
        </w:rPr>
        <w:t>Phụng Hiệp</w:t>
      </w:r>
      <w:r w:rsidR="009929CD" w:rsidRPr="002C4885">
        <w:rPr>
          <w:rFonts w:ascii="Times New Roman" w:hAnsi="Times New Roman"/>
          <w:i/>
          <w:sz w:val="28"/>
          <w:szCs w:val="28"/>
        </w:rPr>
        <w:t xml:space="preserve"> về việc </w:t>
      </w:r>
      <w:r w:rsidR="002C4885">
        <w:rPr>
          <w:rFonts w:ascii="Times New Roman" w:hAnsi="Times New Roman"/>
          <w:i/>
          <w:sz w:val="28"/>
          <w:szCs w:val="28"/>
        </w:rPr>
        <w:t xml:space="preserve">dự thảo Nghị quyết </w:t>
      </w:r>
      <w:r w:rsidR="00A55835" w:rsidRPr="00A55835">
        <w:rPr>
          <w:rFonts w:ascii="Times New Roman" w:hAnsi="Times New Roman"/>
          <w:i/>
          <w:sz w:val="28"/>
          <w:szCs w:val="28"/>
        </w:rPr>
        <w:t>điều chỉnh Quy hoạch sử dụng đất thời kỳ 2021 - 2030 huyện Phụng Hiệp, tỉnh Hậu Giang</w:t>
      </w:r>
      <w:r w:rsidR="00727307" w:rsidRPr="00A55835">
        <w:rPr>
          <w:rFonts w:ascii="Times New Roman" w:hAnsi="Times New Roman"/>
          <w:i/>
          <w:sz w:val="28"/>
          <w:szCs w:val="28"/>
        </w:rPr>
        <w:t>;</w:t>
      </w:r>
      <w:r w:rsidR="00727307">
        <w:rPr>
          <w:rFonts w:ascii="Times New Roman" w:hAnsi="Times New Roman"/>
          <w:i/>
          <w:sz w:val="28"/>
          <w:szCs w:val="28"/>
        </w:rPr>
        <w:t xml:space="preserve"> Báo cáo thẩm tra của Ban Kinh tế - Xã hội Hội đồng nhân dân huyện, ý kiến thảo luận của đại biểu Hội đồng nhân dân tại kỳ họp</w:t>
      </w:r>
      <w:r w:rsidR="002F342F" w:rsidRPr="002C4885">
        <w:rPr>
          <w:rFonts w:ascii="Times New Roman" w:hAnsi="Times New Roman"/>
          <w:i/>
          <w:sz w:val="28"/>
          <w:szCs w:val="28"/>
        </w:rPr>
        <w:t>.</w:t>
      </w:r>
    </w:p>
    <w:p w14:paraId="4F67F37E" w14:textId="77777777" w:rsidR="009929CD" w:rsidRDefault="009929CD" w:rsidP="0060635C">
      <w:pPr>
        <w:spacing w:before="80" w:after="0" w:line="240" w:lineRule="auto"/>
        <w:jc w:val="center"/>
        <w:rPr>
          <w:rFonts w:ascii="Times New Roman" w:hAnsi="Times New Roman"/>
          <w:b/>
          <w:sz w:val="28"/>
          <w:szCs w:val="28"/>
        </w:rPr>
      </w:pPr>
      <w:r w:rsidRPr="00195650">
        <w:rPr>
          <w:rFonts w:ascii="Times New Roman" w:hAnsi="Times New Roman"/>
          <w:b/>
          <w:sz w:val="28"/>
          <w:szCs w:val="28"/>
        </w:rPr>
        <w:t>QUYẾT NGHỊ</w:t>
      </w:r>
      <w:r w:rsidR="0051516B">
        <w:rPr>
          <w:rFonts w:ascii="Times New Roman" w:hAnsi="Times New Roman"/>
          <w:b/>
          <w:sz w:val="28"/>
          <w:szCs w:val="28"/>
        </w:rPr>
        <w:t>:</w:t>
      </w:r>
    </w:p>
    <w:p w14:paraId="61F4FCFE" w14:textId="764E9D30" w:rsidR="009929CD" w:rsidRPr="00A15925" w:rsidRDefault="009929CD" w:rsidP="00A55835">
      <w:pPr>
        <w:spacing w:before="80" w:after="0" w:line="240" w:lineRule="auto"/>
        <w:ind w:firstLine="720"/>
        <w:jc w:val="both"/>
        <w:rPr>
          <w:rFonts w:ascii="Times New Roman" w:hAnsi="Times New Roman"/>
          <w:sz w:val="28"/>
          <w:szCs w:val="28"/>
        </w:rPr>
      </w:pPr>
      <w:r w:rsidRPr="00A15925">
        <w:rPr>
          <w:rFonts w:ascii="Times New Roman" w:hAnsi="Times New Roman"/>
          <w:b/>
          <w:sz w:val="28"/>
          <w:szCs w:val="28"/>
        </w:rPr>
        <w:t>Điều 1.</w:t>
      </w:r>
      <w:r w:rsidRPr="00A15925">
        <w:rPr>
          <w:rFonts w:ascii="Times New Roman" w:hAnsi="Times New Roman"/>
          <w:sz w:val="28"/>
          <w:szCs w:val="28"/>
        </w:rPr>
        <w:t xml:space="preserve"> </w:t>
      </w:r>
      <w:r w:rsidR="002F342F" w:rsidRPr="00A15925">
        <w:rPr>
          <w:rFonts w:ascii="Times New Roman" w:hAnsi="Times New Roman"/>
          <w:sz w:val="28"/>
          <w:szCs w:val="28"/>
        </w:rPr>
        <w:t>Hội đồng nhân dân huyện Phụng Hiệp thống nh</w:t>
      </w:r>
      <w:r w:rsidRPr="00A15925">
        <w:rPr>
          <w:rFonts w:ascii="Times New Roman" w:hAnsi="Times New Roman"/>
          <w:sz w:val="28"/>
          <w:szCs w:val="28"/>
        </w:rPr>
        <w:t xml:space="preserve">ất </w:t>
      </w:r>
      <w:r w:rsidR="00A55835" w:rsidRPr="00A55835">
        <w:rPr>
          <w:rFonts w:ascii="Times New Roman" w:hAnsi="Times New Roman"/>
          <w:sz w:val="28"/>
          <w:szCs w:val="28"/>
        </w:rPr>
        <w:t>điều chỉnh Quy hoạch sử dụng đất thời kỳ 2021 - 2030 huyện Phụng Hiệp, tỉnh Hậu Giang</w:t>
      </w:r>
      <w:r w:rsidR="006C1A31" w:rsidRPr="00A55835">
        <w:rPr>
          <w:rFonts w:ascii="Times New Roman" w:hAnsi="Times New Roman"/>
          <w:sz w:val="28"/>
          <w:szCs w:val="28"/>
        </w:rPr>
        <w:t>,</w:t>
      </w:r>
      <w:r w:rsidRPr="00A15925">
        <w:rPr>
          <w:rFonts w:ascii="Times New Roman" w:hAnsi="Times New Roman"/>
          <w:sz w:val="28"/>
          <w:szCs w:val="28"/>
        </w:rPr>
        <w:t xml:space="preserve"> </w:t>
      </w:r>
      <w:r w:rsidR="006C1A31">
        <w:rPr>
          <w:rFonts w:ascii="Times New Roman" w:hAnsi="Times New Roman"/>
          <w:sz w:val="28"/>
          <w:szCs w:val="28"/>
        </w:rPr>
        <w:t>v</w:t>
      </w:r>
      <w:r w:rsidR="007713E9" w:rsidRPr="00A15925">
        <w:rPr>
          <w:rFonts w:ascii="Times New Roman" w:hAnsi="Times New Roman"/>
          <w:sz w:val="28"/>
          <w:szCs w:val="28"/>
        </w:rPr>
        <w:t xml:space="preserve">ới </w:t>
      </w:r>
      <w:r w:rsidRPr="00A15925">
        <w:rPr>
          <w:rFonts w:ascii="Times New Roman" w:hAnsi="Times New Roman"/>
          <w:sz w:val="28"/>
          <w:szCs w:val="28"/>
        </w:rPr>
        <w:t>các nội dung chủ yếu sau:</w:t>
      </w:r>
    </w:p>
    <w:p w14:paraId="0E9A7C69" w14:textId="4D5B797C" w:rsidR="007A5694" w:rsidRPr="007A5694" w:rsidRDefault="007A5694" w:rsidP="0060635C">
      <w:pPr>
        <w:spacing w:before="80" w:after="0" w:line="240" w:lineRule="auto"/>
        <w:ind w:firstLine="720"/>
        <w:jc w:val="both"/>
        <w:rPr>
          <w:rFonts w:ascii="Times New Roman" w:hAnsi="Times New Roman"/>
          <w:b/>
          <w:spacing w:val="2"/>
          <w:sz w:val="28"/>
          <w:szCs w:val="28"/>
          <w:lang w:val="vi-VN"/>
        </w:rPr>
      </w:pPr>
      <w:r w:rsidRPr="007A5694">
        <w:rPr>
          <w:rFonts w:ascii="Times New Roman" w:hAnsi="Times New Roman"/>
          <w:b/>
          <w:spacing w:val="2"/>
          <w:sz w:val="28"/>
          <w:szCs w:val="28"/>
          <w:lang w:val="vi-VN"/>
        </w:rPr>
        <w:t>1. Về mục tiêu</w:t>
      </w:r>
    </w:p>
    <w:p w14:paraId="57A37D58" w14:textId="2DAEB162" w:rsidR="007A5694" w:rsidRPr="007A5694" w:rsidRDefault="007A5694" w:rsidP="0060635C">
      <w:pPr>
        <w:spacing w:before="80" w:after="0" w:line="240" w:lineRule="auto"/>
        <w:ind w:firstLine="720"/>
        <w:jc w:val="both"/>
        <w:rPr>
          <w:rFonts w:ascii="Times New Roman" w:hAnsi="Times New Roman"/>
          <w:spacing w:val="2"/>
          <w:sz w:val="28"/>
          <w:szCs w:val="28"/>
          <w:lang w:val="vi-VN"/>
        </w:rPr>
      </w:pPr>
      <w:r w:rsidRPr="007A5694">
        <w:rPr>
          <w:rFonts w:ascii="Times New Roman" w:hAnsi="Times New Roman"/>
          <w:spacing w:val="2"/>
          <w:sz w:val="28"/>
          <w:szCs w:val="28"/>
          <w:lang w:val="vi-VN"/>
        </w:rPr>
        <w:t xml:space="preserve">- Quản lý chặt chẽ nguồn tài nguyên đất đai theo </w:t>
      </w:r>
      <w:r w:rsidR="00EF6403" w:rsidRPr="00EF6403">
        <w:rPr>
          <w:rFonts w:ascii="Times New Roman" w:hAnsi="Times New Roman"/>
          <w:spacing w:val="2"/>
          <w:sz w:val="28"/>
          <w:szCs w:val="28"/>
          <w:lang w:val="vi-VN"/>
        </w:rPr>
        <w:t>quy</w:t>
      </w:r>
      <w:r w:rsidRPr="007A5694">
        <w:rPr>
          <w:rFonts w:ascii="Times New Roman" w:hAnsi="Times New Roman"/>
          <w:spacing w:val="2"/>
          <w:sz w:val="28"/>
          <w:szCs w:val="28"/>
          <w:lang w:val="vi-VN"/>
        </w:rPr>
        <w:t xml:space="preserve"> hoạch và theo pháp luật; đảm bảo sử dụng đất đúng mục đích, hiệu quả, tiết kiệm, phát triển bền vững, bảo vệ môi trường sinh thái, ứng phó có hiệu quả với biến đổi khí hậu.</w:t>
      </w:r>
    </w:p>
    <w:p w14:paraId="360C7176" w14:textId="77777777" w:rsidR="007A5694" w:rsidRPr="00CF6CB1" w:rsidRDefault="007A5694" w:rsidP="0060635C">
      <w:pPr>
        <w:spacing w:before="80" w:after="0" w:line="240" w:lineRule="auto"/>
        <w:ind w:firstLine="720"/>
        <w:jc w:val="both"/>
        <w:rPr>
          <w:rFonts w:ascii="Times New Roman" w:hAnsi="Times New Roman"/>
          <w:spacing w:val="-4"/>
          <w:sz w:val="28"/>
          <w:szCs w:val="28"/>
          <w:lang w:val="vi-VN"/>
        </w:rPr>
      </w:pPr>
      <w:r w:rsidRPr="00CF6CB1">
        <w:rPr>
          <w:rFonts w:ascii="Times New Roman" w:hAnsi="Times New Roman"/>
          <w:spacing w:val="-4"/>
          <w:sz w:val="28"/>
          <w:szCs w:val="28"/>
          <w:lang w:val="vi-VN"/>
        </w:rPr>
        <w:t>- Phát huy tối đa tiềm năng đất đai đáp ứng yêu cầu các mục tiêu phát triển kinh tế - xã hội, quốc phòng, an ninh, góp phần an ninh lương thực quốc gia.</w:t>
      </w:r>
    </w:p>
    <w:p w14:paraId="16698334" w14:textId="530C33AB" w:rsidR="007A5694" w:rsidRPr="007A5694" w:rsidRDefault="007A5694" w:rsidP="0060635C">
      <w:pPr>
        <w:spacing w:before="80" w:after="0" w:line="240" w:lineRule="auto"/>
        <w:ind w:firstLine="720"/>
        <w:jc w:val="both"/>
        <w:rPr>
          <w:rFonts w:ascii="Times New Roman" w:hAnsi="Times New Roman"/>
          <w:b/>
          <w:bCs/>
          <w:spacing w:val="2"/>
          <w:sz w:val="28"/>
          <w:szCs w:val="28"/>
          <w:lang w:val="vi-VN"/>
        </w:rPr>
      </w:pPr>
      <w:r w:rsidRPr="007A5694">
        <w:rPr>
          <w:rFonts w:ascii="Times New Roman" w:hAnsi="Times New Roman"/>
          <w:b/>
          <w:bCs/>
          <w:spacing w:val="2"/>
          <w:sz w:val="28"/>
          <w:szCs w:val="28"/>
          <w:lang w:val="vi-VN"/>
        </w:rPr>
        <w:lastRenderedPageBreak/>
        <w:t xml:space="preserve">2. Nội dung </w:t>
      </w:r>
      <w:r w:rsidR="00EF6403" w:rsidRPr="00EF6403">
        <w:rPr>
          <w:rFonts w:ascii="Times New Roman" w:hAnsi="Times New Roman"/>
          <w:b/>
          <w:bCs/>
          <w:spacing w:val="2"/>
          <w:sz w:val="28"/>
          <w:szCs w:val="28"/>
          <w:lang w:val="vi-VN"/>
        </w:rPr>
        <w:t>điều chỉnh quy hoạch sử dụng đất</w:t>
      </w:r>
    </w:p>
    <w:p w14:paraId="68536EE6" w14:textId="74EB8311" w:rsidR="00EF6403" w:rsidRPr="00A15925" w:rsidRDefault="00EF6403" w:rsidP="00EF6403">
      <w:pPr>
        <w:spacing w:after="120" w:line="240" w:lineRule="auto"/>
        <w:ind w:firstLine="720"/>
        <w:jc w:val="both"/>
        <w:rPr>
          <w:rFonts w:ascii="Times New Roman" w:hAnsi="Times New Roman"/>
          <w:sz w:val="28"/>
          <w:szCs w:val="28"/>
          <w:lang w:val="vi-VN"/>
        </w:rPr>
      </w:pPr>
      <w:r w:rsidRPr="00EF6403">
        <w:rPr>
          <w:rFonts w:ascii="Times New Roman" w:hAnsi="Times New Roman"/>
          <w:sz w:val="28"/>
          <w:szCs w:val="28"/>
          <w:lang w:val="vi-VN"/>
        </w:rPr>
        <w:t xml:space="preserve">- Báo cáo điều chỉnh quy hoạch sử dụng đất thời kỳ 2021 - 2030 huyện Phụng Hiệp. </w:t>
      </w:r>
      <w:r w:rsidR="00460597" w:rsidRPr="00460597">
        <w:rPr>
          <w:rFonts w:ascii="Times New Roman" w:hAnsi="Times New Roman"/>
          <w:sz w:val="28"/>
          <w:szCs w:val="28"/>
          <w:lang w:val="vi-VN"/>
        </w:rPr>
        <w:t>Trong đó</w:t>
      </w:r>
      <w:r w:rsidR="00460597" w:rsidRPr="00A15925">
        <w:rPr>
          <w:rFonts w:ascii="Times New Roman" w:hAnsi="Times New Roman"/>
          <w:sz w:val="28"/>
          <w:szCs w:val="28"/>
          <w:lang w:val="vi-VN"/>
        </w:rPr>
        <w:t>:</w:t>
      </w:r>
    </w:p>
    <w:p w14:paraId="3E9AC204" w14:textId="2FA402CF" w:rsidR="00460597" w:rsidRPr="00460597" w:rsidRDefault="00460597" w:rsidP="00EF6403">
      <w:pPr>
        <w:spacing w:after="120" w:line="240" w:lineRule="auto"/>
        <w:ind w:firstLine="720"/>
        <w:jc w:val="both"/>
        <w:rPr>
          <w:rFonts w:ascii="Times New Roman" w:hAnsi="Times New Roman"/>
          <w:sz w:val="28"/>
          <w:szCs w:val="28"/>
          <w:lang w:val="vi-VN"/>
        </w:rPr>
      </w:pPr>
      <w:r w:rsidRPr="00460597">
        <w:rPr>
          <w:rFonts w:ascii="Times New Roman" w:hAnsi="Times New Roman"/>
          <w:sz w:val="28"/>
          <w:szCs w:val="28"/>
          <w:lang w:val="vi-VN"/>
        </w:rPr>
        <w:t>+ Thực hiện đ</w:t>
      </w:r>
      <w:r w:rsidRPr="00460597">
        <w:rPr>
          <w:rFonts w:ascii="Times New Roman" w:hAnsi="Times New Roman"/>
          <w:sz w:val="28"/>
          <w:szCs w:val="28"/>
          <w:lang w:val="nb-NO"/>
        </w:rPr>
        <w:t xml:space="preserve">iều chỉnh Quy hoạch sử dụng đất dự án “Khu </w:t>
      </w:r>
      <w:r w:rsidR="0071650C">
        <w:rPr>
          <w:rFonts w:ascii="Times New Roman" w:hAnsi="Times New Roman"/>
          <w:sz w:val="28"/>
          <w:szCs w:val="28"/>
          <w:lang w:val="nb-NO"/>
        </w:rPr>
        <w:t>t</w:t>
      </w:r>
      <w:r w:rsidRPr="00460597">
        <w:rPr>
          <w:rFonts w:ascii="Times New Roman" w:hAnsi="Times New Roman"/>
          <w:sz w:val="28"/>
          <w:szCs w:val="28"/>
          <w:lang w:val="nb-NO"/>
        </w:rPr>
        <w:t>ái định cư thị trấn Cây Dương (phần mở rộng)” và 10 công trình xây dựng nhà văn hóa tại xã Tân Bình là phù hợp với quy hoạch tỉnh Hậu Giang thời kỳ 2021 - 2030, tầm nhìn đến năm 2050, các chủ trương chính sách của tỉnh.</w:t>
      </w:r>
    </w:p>
    <w:p w14:paraId="37D4C8FE" w14:textId="329AAB5B" w:rsidR="00460597" w:rsidRPr="00460597" w:rsidRDefault="00460597" w:rsidP="00460597">
      <w:pPr>
        <w:spacing w:before="120" w:after="120"/>
        <w:ind w:firstLine="720"/>
        <w:jc w:val="both"/>
        <w:rPr>
          <w:rFonts w:ascii="Times New Roman" w:hAnsi="Times New Roman"/>
          <w:sz w:val="28"/>
          <w:szCs w:val="28"/>
          <w:lang w:val="nb-NO"/>
        </w:rPr>
      </w:pPr>
      <w:r>
        <w:rPr>
          <w:rFonts w:ascii="Times New Roman" w:hAnsi="Times New Roman"/>
          <w:sz w:val="28"/>
          <w:szCs w:val="28"/>
          <w:lang w:val="nb-NO"/>
        </w:rPr>
        <w:t>+</w:t>
      </w:r>
      <w:r w:rsidRPr="00460597">
        <w:rPr>
          <w:rFonts w:ascii="Times New Roman" w:hAnsi="Times New Roman"/>
          <w:sz w:val="28"/>
          <w:szCs w:val="28"/>
          <w:lang w:val="nb-NO"/>
        </w:rPr>
        <w:t xml:space="preserve"> Triển khai thực hiện lập dự án “Khu </w:t>
      </w:r>
      <w:r w:rsidR="004B6053">
        <w:rPr>
          <w:rFonts w:ascii="Times New Roman" w:hAnsi="Times New Roman"/>
          <w:sz w:val="28"/>
          <w:szCs w:val="28"/>
          <w:lang w:val="nb-NO"/>
        </w:rPr>
        <w:t>t</w:t>
      </w:r>
      <w:r w:rsidRPr="00460597">
        <w:rPr>
          <w:rFonts w:ascii="Times New Roman" w:hAnsi="Times New Roman"/>
          <w:sz w:val="28"/>
          <w:szCs w:val="28"/>
          <w:lang w:val="nb-NO"/>
        </w:rPr>
        <w:t xml:space="preserve">ái định cư thị trấn Cây </w:t>
      </w:r>
      <w:r w:rsidR="00605C7C">
        <w:rPr>
          <w:rFonts w:ascii="Times New Roman" w:hAnsi="Times New Roman"/>
          <w:sz w:val="28"/>
          <w:szCs w:val="28"/>
          <w:lang w:val="nb-NO"/>
        </w:rPr>
        <w:t xml:space="preserve"> </w:t>
      </w:r>
      <w:r w:rsidRPr="00460597">
        <w:rPr>
          <w:rFonts w:ascii="Times New Roman" w:hAnsi="Times New Roman"/>
          <w:sz w:val="28"/>
          <w:szCs w:val="28"/>
          <w:lang w:val="nb-NO"/>
        </w:rPr>
        <w:t>Dương (phần mở rộng)” và 10 công trình xây dựng Nhà Văn hóa tại xã Tân Bình.</w:t>
      </w:r>
    </w:p>
    <w:p w14:paraId="792F927C" w14:textId="6757DA2D" w:rsidR="00460597" w:rsidRPr="00460597" w:rsidRDefault="00460597" w:rsidP="00460597">
      <w:pPr>
        <w:spacing w:before="120" w:after="120"/>
        <w:jc w:val="both"/>
        <w:rPr>
          <w:rFonts w:ascii="Times New Roman" w:hAnsi="Times New Roman"/>
          <w:sz w:val="28"/>
          <w:szCs w:val="28"/>
          <w:lang w:val="nb-NO"/>
        </w:rPr>
      </w:pPr>
      <w:r w:rsidRPr="00460597">
        <w:rPr>
          <w:rFonts w:ascii="Times New Roman" w:hAnsi="Times New Roman"/>
          <w:sz w:val="28"/>
          <w:szCs w:val="28"/>
          <w:lang w:val="nb-NO"/>
        </w:rPr>
        <w:tab/>
      </w:r>
      <w:r>
        <w:rPr>
          <w:rFonts w:ascii="Times New Roman" w:hAnsi="Times New Roman"/>
          <w:sz w:val="28"/>
          <w:szCs w:val="28"/>
          <w:lang w:val="nb-NO"/>
        </w:rPr>
        <w:t>+</w:t>
      </w:r>
      <w:r w:rsidRPr="00460597">
        <w:rPr>
          <w:rFonts w:ascii="Times New Roman" w:hAnsi="Times New Roman"/>
          <w:sz w:val="28"/>
          <w:szCs w:val="28"/>
          <w:lang w:val="nb-NO"/>
        </w:rPr>
        <w:t xml:space="preserve"> Thực hiện thu hồi đất, chuyển mục đích sử dụng đất, bồi thường, hỗ trợ tái định cư theo đúng quy định của pháp luật.</w:t>
      </w:r>
    </w:p>
    <w:p w14:paraId="63D261EB" w14:textId="7CBCE008" w:rsidR="00EF6403" w:rsidRPr="00EF6403" w:rsidRDefault="00460597" w:rsidP="00460597">
      <w:pPr>
        <w:spacing w:before="120" w:after="120"/>
        <w:jc w:val="both"/>
        <w:rPr>
          <w:rFonts w:ascii="Times New Roman" w:hAnsi="Times New Roman"/>
          <w:sz w:val="28"/>
          <w:szCs w:val="28"/>
          <w:lang w:val="vi-VN"/>
        </w:rPr>
      </w:pPr>
      <w:r w:rsidRPr="00460597">
        <w:rPr>
          <w:rFonts w:ascii="Times New Roman" w:hAnsi="Times New Roman"/>
          <w:sz w:val="28"/>
          <w:szCs w:val="28"/>
          <w:lang w:val="nb-NO"/>
        </w:rPr>
        <w:tab/>
      </w:r>
      <w:r w:rsidR="00EF6403" w:rsidRPr="00EF6403">
        <w:rPr>
          <w:rFonts w:ascii="Times New Roman" w:hAnsi="Times New Roman"/>
          <w:sz w:val="28"/>
          <w:szCs w:val="28"/>
          <w:lang w:val="vi-VN"/>
        </w:rPr>
        <w:t xml:space="preserve">- Bản đồ Điều chỉnh quy hoạch sử dụng đất đến năm 2030. </w:t>
      </w:r>
    </w:p>
    <w:p w14:paraId="19035196" w14:textId="77777777" w:rsidR="00EF6403" w:rsidRPr="00EF6403" w:rsidRDefault="00EF6403" w:rsidP="00EF6403">
      <w:pPr>
        <w:spacing w:after="120" w:line="240" w:lineRule="auto"/>
        <w:ind w:firstLine="720"/>
        <w:jc w:val="both"/>
        <w:rPr>
          <w:rFonts w:ascii="Times New Roman" w:hAnsi="Times New Roman"/>
          <w:sz w:val="28"/>
          <w:szCs w:val="28"/>
          <w:lang w:val="vi-VN"/>
        </w:rPr>
      </w:pPr>
      <w:r w:rsidRPr="00EF6403">
        <w:rPr>
          <w:rFonts w:ascii="Times New Roman" w:hAnsi="Times New Roman"/>
          <w:sz w:val="28"/>
          <w:szCs w:val="28"/>
          <w:lang w:val="vi-VN"/>
        </w:rPr>
        <w:t>- Bản đồ chuyên đề.</w:t>
      </w:r>
    </w:p>
    <w:p w14:paraId="2F5D9979" w14:textId="55E76EBB" w:rsidR="00EF6403" w:rsidRPr="00EF6403" w:rsidRDefault="00EF6403" w:rsidP="00EF6403">
      <w:pPr>
        <w:spacing w:after="120" w:line="240" w:lineRule="auto"/>
        <w:ind w:firstLine="720"/>
        <w:jc w:val="both"/>
        <w:rPr>
          <w:rFonts w:ascii="Times New Roman" w:hAnsi="Times New Roman"/>
          <w:bCs/>
          <w:sz w:val="28"/>
          <w:szCs w:val="28"/>
          <w:lang w:val="vi-VN"/>
        </w:rPr>
      </w:pPr>
      <w:r w:rsidRPr="00EF6403">
        <w:rPr>
          <w:rFonts w:ascii="Times New Roman" w:hAnsi="Times New Roman"/>
          <w:bCs/>
          <w:sz w:val="28"/>
          <w:szCs w:val="28"/>
          <w:lang w:val="vi-VN"/>
        </w:rPr>
        <w:t>- Đánh giá kết quả thực hiện quy hoạch sử dụng đất kỳ trước</w:t>
      </w:r>
    </w:p>
    <w:p w14:paraId="34D5705A" w14:textId="77777777" w:rsidR="00EF6403" w:rsidRPr="00EF6403" w:rsidRDefault="00EF6403" w:rsidP="00A15925">
      <w:pPr>
        <w:spacing w:after="120" w:line="240" w:lineRule="auto"/>
        <w:jc w:val="center"/>
        <w:rPr>
          <w:rFonts w:ascii="Times New Roman" w:hAnsi="Times New Roman"/>
          <w:bCs/>
          <w:i/>
          <w:iCs/>
          <w:sz w:val="28"/>
          <w:szCs w:val="28"/>
          <w:lang w:val="vi-VN"/>
        </w:rPr>
      </w:pPr>
      <w:r w:rsidRPr="00EF6403">
        <w:rPr>
          <w:rFonts w:ascii="Times New Roman" w:hAnsi="Times New Roman"/>
          <w:bCs/>
          <w:i/>
          <w:iCs/>
          <w:sz w:val="28"/>
          <w:szCs w:val="28"/>
          <w:lang w:val="vi-VN"/>
        </w:rPr>
        <w:t>(Đính kèm Phụ lục 1)</w:t>
      </w:r>
    </w:p>
    <w:p w14:paraId="7B440BC7" w14:textId="5DAEDBEA" w:rsidR="00EF6403" w:rsidRPr="00EF6403" w:rsidRDefault="00EF6403" w:rsidP="00EF6403">
      <w:pPr>
        <w:spacing w:after="120" w:line="240" w:lineRule="auto"/>
        <w:ind w:firstLine="720"/>
        <w:jc w:val="both"/>
        <w:rPr>
          <w:rFonts w:ascii="Times New Roman" w:hAnsi="Times New Roman"/>
          <w:bCs/>
          <w:sz w:val="28"/>
          <w:szCs w:val="28"/>
          <w:lang w:val="nb-NO"/>
        </w:rPr>
      </w:pPr>
      <w:r w:rsidRPr="00EF6403">
        <w:rPr>
          <w:rFonts w:ascii="Times New Roman" w:hAnsi="Times New Roman"/>
          <w:bCs/>
          <w:sz w:val="28"/>
          <w:szCs w:val="28"/>
          <w:lang w:val="nb-NO"/>
        </w:rPr>
        <w:t xml:space="preserve">- </w:t>
      </w:r>
      <w:r w:rsidR="002B71F8" w:rsidRPr="002B71F8">
        <w:rPr>
          <w:rFonts w:ascii="Times New Roman" w:hAnsi="Times New Roman"/>
          <w:bCs/>
          <w:sz w:val="28"/>
          <w:szCs w:val="28"/>
          <w:lang w:val="nb-NO"/>
        </w:rPr>
        <w:t xml:space="preserve">Nội dung phương án </w:t>
      </w:r>
      <w:r w:rsidR="002B71F8">
        <w:rPr>
          <w:rFonts w:ascii="Times New Roman" w:hAnsi="Times New Roman"/>
          <w:bCs/>
          <w:sz w:val="28"/>
          <w:szCs w:val="28"/>
          <w:lang w:val="nb-NO"/>
        </w:rPr>
        <w:t>đ</w:t>
      </w:r>
      <w:r w:rsidR="002B71F8" w:rsidRPr="002B71F8">
        <w:rPr>
          <w:rFonts w:ascii="Times New Roman" w:hAnsi="Times New Roman"/>
          <w:bCs/>
          <w:sz w:val="28"/>
          <w:szCs w:val="28"/>
          <w:lang w:val="nb-NO"/>
        </w:rPr>
        <w:t>iều chỉnh quy hoạch sử dụng đất đến năm 2030</w:t>
      </w:r>
    </w:p>
    <w:p w14:paraId="7C84BE63" w14:textId="3D17F9C7" w:rsidR="00EF6403" w:rsidRDefault="00EF6403" w:rsidP="00A15925">
      <w:pPr>
        <w:spacing w:after="120" w:line="240" w:lineRule="auto"/>
        <w:jc w:val="center"/>
        <w:rPr>
          <w:rFonts w:ascii="Times New Roman" w:hAnsi="Times New Roman"/>
          <w:bCs/>
          <w:i/>
          <w:iCs/>
          <w:sz w:val="28"/>
          <w:szCs w:val="28"/>
          <w:lang w:val="nb-NO"/>
        </w:rPr>
      </w:pPr>
      <w:r w:rsidRPr="00EF6403">
        <w:rPr>
          <w:rFonts w:ascii="Times New Roman" w:hAnsi="Times New Roman"/>
          <w:bCs/>
          <w:i/>
          <w:iCs/>
          <w:sz w:val="28"/>
          <w:szCs w:val="28"/>
          <w:lang w:val="nb-NO"/>
        </w:rPr>
        <w:t>(Đính kèm Phụ lục 2)</w:t>
      </w:r>
    </w:p>
    <w:p w14:paraId="5BD627B9" w14:textId="05A3C93B" w:rsidR="00A15925" w:rsidRDefault="00A15925" w:rsidP="00A15925">
      <w:pPr>
        <w:spacing w:after="120" w:line="240" w:lineRule="auto"/>
        <w:ind w:firstLine="720"/>
        <w:jc w:val="both"/>
        <w:rPr>
          <w:rFonts w:ascii="Times New Roman" w:hAnsi="Times New Roman"/>
          <w:bCs/>
          <w:iCs/>
          <w:sz w:val="28"/>
          <w:szCs w:val="28"/>
          <w:lang w:val="nb-NO"/>
        </w:rPr>
      </w:pPr>
      <w:r>
        <w:rPr>
          <w:rFonts w:ascii="Times New Roman" w:hAnsi="Times New Roman"/>
          <w:bCs/>
          <w:iCs/>
          <w:sz w:val="28"/>
          <w:szCs w:val="28"/>
          <w:lang w:val="nb-NO"/>
        </w:rPr>
        <w:t xml:space="preserve">- </w:t>
      </w:r>
      <w:r w:rsidR="002B71F8" w:rsidRPr="002B71F8">
        <w:rPr>
          <w:rFonts w:ascii="Times New Roman" w:hAnsi="Times New Roman"/>
          <w:bCs/>
          <w:iCs/>
          <w:sz w:val="28"/>
          <w:szCs w:val="28"/>
          <w:lang w:val="nb-NO"/>
        </w:rPr>
        <w:t>Dự án cập nhật Điều chỉnh quy hoạch sử dụng đất đến năm 2030</w:t>
      </w:r>
      <w:r w:rsidRPr="00A15925">
        <w:rPr>
          <w:rFonts w:ascii="Times New Roman" w:hAnsi="Times New Roman"/>
          <w:bCs/>
          <w:iCs/>
          <w:sz w:val="28"/>
          <w:szCs w:val="28"/>
          <w:lang w:val="nb-NO"/>
        </w:rPr>
        <w:t xml:space="preserve"> </w:t>
      </w:r>
    </w:p>
    <w:p w14:paraId="042D3DDB" w14:textId="7D5E0186" w:rsidR="00A15925" w:rsidRPr="00A15925" w:rsidRDefault="00A15925" w:rsidP="00A15925">
      <w:pPr>
        <w:spacing w:after="120" w:line="240" w:lineRule="auto"/>
        <w:jc w:val="center"/>
        <w:rPr>
          <w:rFonts w:ascii="Times New Roman" w:hAnsi="Times New Roman"/>
          <w:bCs/>
          <w:iCs/>
          <w:sz w:val="28"/>
          <w:szCs w:val="28"/>
          <w:lang w:val="nb-NO"/>
        </w:rPr>
      </w:pPr>
      <w:r w:rsidRPr="00EF6403">
        <w:rPr>
          <w:rFonts w:ascii="Times New Roman" w:hAnsi="Times New Roman"/>
          <w:bCs/>
          <w:i/>
          <w:iCs/>
          <w:sz w:val="28"/>
          <w:szCs w:val="28"/>
          <w:lang w:val="nb-NO"/>
        </w:rPr>
        <w:t xml:space="preserve">(Đính kèm Phụ lục </w:t>
      </w:r>
      <w:r>
        <w:rPr>
          <w:rFonts w:ascii="Times New Roman" w:hAnsi="Times New Roman"/>
          <w:bCs/>
          <w:i/>
          <w:iCs/>
          <w:sz w:val="28"/>
          <w:szCs w:val="28"/>
          <w:lang w:val="nb-NO"/>
        </w:rPr>
        <w:t>3</w:t>
      </w:r>
      <w:r w:rsidRPr="00EF6403">
        <w:rPr>
          <w:rFonts w:ascii="Times New Roman" w:hAnsi="Times New Roman"/>
          <w:bCs/>
          <w:i/>
          <w:iCs/>
          <w:sz w:val="28"/>
          <w:szCs w:val="28"/>
          <w:lang w:val="nb-NO"/>
        </w:rPr>
        <w:t>)</w:t>
      </w:r>
    </w:p>
    <w:p w14:paraId="0BB38E54" w14:textId="37FD1C42" w:rsidR="007A5694" w:rsidRPr="007A5694" w:rsidRDefault="00964F57" w:rsidP="0060635C">
      <w:pPr>
        <w:spacing w:before="80" w:after="0" w:line="240" w:lineRule="auto"/>
        <w:ind w:firstLine="720"/>
        <w:jc w:val="both"/>
        <w:rPr>
          <w:rFonts w:ascii="Times New Roman" w:hAnsi="Times New Roman"/>
          <w:b/>
          <w:spacing w:val="2"/>
          <w:sz w:val="28"/>
          <w:szCs w:val="28"/>
          <w:lang w:val="vi-VN"/>
        </w:rPr>
      </w:pPr>
      <w:r w:rsidRPr="00672A4E">
        <w:rPr>
          <w:rFonts w:ascii="Times New Roman" w:hAnsi="Times New Roman"/>
          <w:b/>
          <w:spacing w:val="2"/>
          <w:sz w:val="28"/>
          <w:szCs w:val="28"/>
          <w:lang w:val="vi-VN"/>
        </w:rPr>
        <w:t>3</w:t>
      </w:r>
      <w:r w:rsidR="007A5694" w:rsidRPr="007A5694">
        <w:rPr>
          <w:rFonts w:ascii="Times New Roman" w:hAnsi="Times New Roman"/>
          <w:b/>
          <w:spacing w:val="2"/>
          <w:sz w:val="28"/>
          <w:szCs w:val="28"/>
          <w:lang w:val="vi-VN"/>
        </w:rPr>
        <w:t>. Các nhiệm vụ và giải pháp thực hiện chủ yếu</w:t>
      </w:r>
    </w:p>
    <w:p w14:paraId="0267EBAF" w14:textId="5AD84B59" w:rsidR="007A5694" w:rsidRPr="007A5694" w:rsidRDefault="007A5694" w:rsidP="0060635C">
      <w:pPr>
        <w:spacing w:before="80" w:after="0" w:line="240" w:lineRule="auto"/>
        <w:ind w:firstLine="720"/>
        <w:jc w:val="both"/>
        <w:rPr>
          <w:rFonts w:ascii="Times New Roman" w:hAnsi="Times New Roman"/>
          <w:spacing w:val="2"/>
          <w:sz w:val="28"/>
          <w:szCs w:val="28"/>
          <w:lang w:val="vi-VN"/>
        </w:rPr>
      </w:pPr>
      <w:r w:rsidRPr="007A5694">
        <w:rPr>
          <w:rFonts w:ascii="Times New Roman" w:hAnsi="Times New Roman"/>
          <w:spacing w:val="2"/>
          <w:sz w:val="28"/>
          <w:szCs w:val="28"/>
          <w:lang w:val="vi-VN"/>
        </w:rPr>
        <w:t xml:space="preserve">- Trên cơ sở </w:t>
      </w:r>
      <w:r w:rsidR="00EF6403" w:rsidRPr="00EF6403">
        <w:rPr>
          <w:rFonts w:ascii="Times New Roman" w:hAnsi="Times New Roman"/>
          <w:spacing w:val="2"/>
          <w:sz w:val="28"/>
          <w:szCs w:val="28"/>
          <w:lang w:val="vi-VN"/>
        </w:rPr>
        <w:t>Điều chỉnh quy hoạch</w:t>
      </w:r>
      <w:r w:rsidRPr="007A5694">
        <w:rPr>
          <w:rFonts w:ascii="Times New Roman" w:hAnsi="Times New Roman"/>
          <w:spacing w:val="2"/>
          <w:sz w:val="28"/>
          <w:szCs w:val="28"/>
          <w:lang w:val="vi-VN"/>
        </w:rPr>
        <w:t xml:space="preserve"> sử dụng đất được Ủy ban nhân dân tỉnh phê duyệt, tổ chức công khai đến các phòng, ban, tổ chức, đoàn thể, c</w:t>
      </w:r>
      <w:r w:rsidR="00AF42E3" w:rsidRPr="00EF6403">
        <w:rPr>
          <w:rFonts w:ascii="Times New Roman" w:hAnsi="Times New Roman"/>
          <w:spacing w:val="2"/>
          <w:sz w:val="28"/>
          <w:szCs w:val="28"/>
          <w:lang w:val="vi-VN"/>
        </w:rPr>
        <w:t xml:space="preserve">ấp </w:t>
      </w:r>
      <w:r w:rsidRPr="007A5694">
        <w:rPr>
          <w:rFonts w:ascii="Times New Roman" w:hAnsi="Times New Roman"/>
          <w:spacing w:val="2"/>
          <w:sz w:val="28"/>
          <w:szCs w:val="28"/>
          <w:lang w:val="vi-VN"/>
        </w:rPr>
        <w:t xml:space="preserve">xã và Nhân dân biết, thực hiện và giám sát thực hiện theo đúng </w:t>
      </w:r>
      <w:r w:rsidR="00EF6403" w:rsidRPr="00EF6403">
        <w:rPr>
          <w:rFonts w:ascii="Times New Roman" w:hAnsi="Times New Roman"/>
          <w:spacing w:val="2"/>
          <w:sz w:val="28"/>
          <w:szCs w:val="28"/>
          <w:lang w:val="vi-VN"/>
        </w:rPr>
        <w:t>quy</w:t>
      </w:r>
      <w:r w:rsidRPr="007A5694">
        <w:rPr>
          <w:rFonts w:ascii="Times New Roman" w:hAnsi="Times New Roman"/>
          <w:spacing w:val="2"/>
          <w:sz w:val="28"/>
          <w:szCs w:val="28"/>
          <w:lang w:val="vi-VN"/>
        </w:rPr>
        <w:t xml:space="preserve"> hoạch và quy định của pháp luật về đất đai.</w:t>
      </w:r>
    </w:p>
    <w:p w14:paraId="67C950C5" w14:textId="1EDC2D21" w:rsidR="007A5694" w:rsidRPr="007A5694" w:rsidRDefault="007A5694" w:rsidP="0060635C">
      <w:pPr>
        <w:spacing w:before="80" w:after="0" w:line="240" w:lineRule="auto"/>
        <w:ind w:firstLine="720"/>
        <w:jc w:val="both"/>
        <w:rPr>
          <w:rFonts w:ascii="Times New Roman" w:hAnsi="Times New Roman"/>
          <w:spacing w:val="2"/>
          <w:sz w:val="28"/>
          <w:szCs w:val="28"/>
          <w:lang w:val="vi-VN"/>
        </w:rPr>
      </w:pPr>
      <w:r w:rsidRPr="007A5694">
        <w:rPr>
          <w:rFonts w:ascii="Times New Roman" w:hAnsi="Times New Roman"/>
          <w:spacing w:val="2"/>
          <w:sz w:val="28"/>
          <w:szCs w:val="28"/>
          <w:lang w:val="vi-VN"/>
        </w:rPr>
        <w:t xml:space="preserve">- Phối hợp chặt chẽ, đồng bộ giữa việc triển khai thực hiện kế hoạch phát triển kinh tế - xã hội, phát triển đô thị, công nghiệp và thương mại </w:t>
      </w:r>
      <w:r w:rsidR="00185487" w:rsidRPr="00185487">
        <w:rPr>
          <w:rFonts w:ascii="Times New Roman" w:hAnsi="Times New Roman"/>
          <w:spacing w:val="2"/>
          <w:sz w:val="28"/>
          <w:szCs w:val="28"/>
          <w:lang w:val="vi-VN"/>
        </w:rPr>
        <w:t>-</w:t>
      </w:r>
      <w:r w:rsidRPr="007A5694">
        <w:rPr>
          <w:rFonts w:ascii="Times New Roman" w:hAnsi="Times New Roman"/>
          <w:spacing w:val="2"/>
          <w:sz w:val="28"/>
          <w:szCs w:val="28"/>
          <w:lang w:val="vi-VN"/>
        </w:rPr>
        <w:t xml:space="preserve"> dịch vụ, đầu tư hạ tầng kỹ thuật với thực hiện </w:t>
      </w:r>
      <w:r w:rsidR="00EF6403" w:rsidRPr="00EF6403">
        <w:rPr>
          <w:rFonts w:ascii="Times New Roman" w:hAnsi="Times New Roman"/>
          <w:spacing w:val="2"/>
          <w:sz w:val="28"/>
          <w:szCs w:val="28"/>
          <w:lang w:val="vi-VN"/>
        </w:rPr>
        <w:t>quy</w:t>
      </w:r>
      <w:r w:rsidRPr="007A5694">
        <w:rPr>
          <w:rFonts w:ascii="Times New Roman" w:hAnsi="Times New Roman"/>
          <w:spacing w:val="2"/>
          <w:sz w:val="28"/>
          <w:szCs w:val="28"/>
          <w:lang w:val="vi-VN"/>
        </w:rPr>
        <w:t xml:space="preserve"> hoạch sử dụng đất đã được phê duyệt để nâng cao hiệu quả, tính khả thi của </w:t>
      </w:r>
      <w:r w:rsidR="00EF6403" w:rsidRPr="00EF6403">
        <w:rPr>
          <w:rFonts w:ascii="Times New Roman" w:hAnsi="Times New Roman"/>
          <w:spacing w:val="2"/>
          <w:sz w:val="28"/>
          <w:szCs w:val="28"/>
          <w:lang w:val="vi-VN"/>
        </w:rPr>
        <w:t>quy</w:t>
      </w:r>
      <w:r w:rsidRPr="007A5694">
        <w:rPr>
          <w:rFonts w:ascii="Times New Roman" w:hAnsi="Times New Roman"/>
          <w:spacing w:val="2"/>
          <w:sz w:val="28"/>
          <w:szCs w:val="28"/>
          <w:lang w:val="vi-VN"/>
        </w:rPr>
        <w:t xml:space="preserve"> hoạch sử dụng đất. </w:t>
      </w:r>
    </w:p>
    <w:p w14:paraId="796A9CFD" w14:textId="41A55EF7" w:rsidR="007A5694" w:rsidRPr="007A5694" w:rsidRDefault="007A5694" w:rsidP="0060635C">
      <w:pPr>
        <w:spacing w:before="80" w:after="0" w:line="240" w:lineRule="auto"/>
        <w:ind w:firstLine="720"/>
        <w:jc w:val="both"/>
        <w:rPr>
          <w:rFonts w:ascii="Times New Roman" w:hAnsi="Times New Roman"/>
          <w:spacing w:val="2"/>
          <w:sz w:val="28"/>
          <w:szCs w:val="28"/>
          <w:lang w:val="vi-VN"/>
        </w:rPr>
      </w:pPr>
      <w:r w:rsidRPr="007A5694">
        <w:rPr>
          <w:rFonts w:ascii="Times New Roman" w:hAnsi="Times New Roman"/>
          <w:spacing w:val="2"/>
          <w:sz w:val="28"/>
          <w:szCs w:val="28"/>
          <w:lang w:val="vi-VN"/>
        </w:rPr>
        <w:t xml:space="preserve">- Tiếp tục theo dõi diễn biến, cập nhật kịp thời những thông tin mới nhất về đất đai để điều chỉnh bổ sung, nhằm đảm bảo tính thống nhất và hiệu quả thực tiễn cao của </w:t>
      </w:r>
      <w:r w:rsidR="00EF6403" w:rsidRPr="00EF6403">
        <w:rPr>
          <w:rFonts w:ascii="Times New Roman" w:hAnsi="Times New Roman"/>
          <w:spacing w:val="2"/>
          <w:sz w:val="28"/>
          <w:szCs w:val="28"/>
          <w:lang w:val="vi-VN"/>
        </w:rPr>
        <w:t>quy</w:t>
      </w:r>
      <w:r w:rsidRPr="007A5694">
        <w:rPr>
          <w:rFonts w:ascii="Times New Roman" w:hAnsi="Times New Roman"/>
          <w:spacing w:val="2"/>
          <w:sz w:val="28"/>
          <w:szCs w:val="28"/>
          <w:lang w:val="vi-VN"/>
        </w:rPr>
        <w:t xml:space="preserve"> hoạch sử dụng đất, phục vụ yêu cầu phát triển kinh tế - xã hội của huyện.</w:t>
      </w:r>
    </w:p>
    <w:p w14:paraId="0A158E66" w14:textId="2D829D4B" w:rsidR="007A5694" w:rsidRPr="007A5694" w:rsidRDefault="007A5694" w:rsidP="0060635C">
      <w:pPr>
        <w:spacing w:before="80" w:after="0" w:line="240" w:lineRule="auto"/>
        <w:ind w:firstLine="720"/>
        <w:jc w:val="both"/>
        <w:rPr>
          <w:rFonts w:ascii="Times New Roman" w:hAnsi="Times New Roman"/>
          <w:spacing w:val="2"/>
          <w:sz w:val="28"/>
          <w:szCs w:val="28"/>
          <w:lang w:val="vi-VN"/>
        </w:rPr>
      </w:pPr>
      <w:r w:rsidRPr="007A5694">
        <w:rPr>
          <w:rFonts w:ascii="Times New Roman" w:hAnsi="Times New Roman"/>
          <w:spacing w:val="2"/>
          <w:sz w:val="28"/>
          <w:szCs w:val="28"/>
          <w:lang w:val="vi-VN"/>
        </w:rPr>
        <w:t xml:space="preserve">- Đẩy mạnh cải cách thủ tục hành chính trong quản lý nhà nước về đất đai. Tăng cường công tác thanh tra, kiểm tra và xử lý kịp thời các vi phạm pháp luật, đảm bảo cho việc sử dụng đất theo đúng </w:t>
      </w:r>
      <w:r w:rsidR="00EF6403" w:rsidRPr="00EF6403">
        <w:rPr>
          <w:rFonts w:ascii="Times New Roman" w:hAnsi="Times New Roman"/>
          <w:spacing w:val="2"/>
          <w:sz w:val="28"/>
          <w:szCs w:val="28"/>
          <w:lang w:val="vi-VN"/>
        </w:rPr>
        <w:t>quy</w:t>
      </w:r>
      <w:r w:rsidRPr="007A5694">
        <w:rPr>
          <w:rFonts w:ascii="Times New Roman" w:hAnsi="Times New Roman"/>
          <w:spacing w:val="2"/>
          <w:sz w:val="28"/>
          <w:szCs w:val="28"/>
          <w:lang w:val="vi-VN"/>
        </w:rPr>
        <w:t xml:space="preserve"> hoạch, thực hiện nghiêm các chỉ tiêu </w:t>
      </w:r>
      <w:r w:rsidR="00EF6403" w:rsidRPr="00EF6403">
        <w:rPr>
          <w:rFonts w:ascii="Times New Roman" w:hAnsi="Times New Roman"/>
          <w:spacing w:val="2"/>
          <w:sz w:val="28"/>
          <w:szCs w:val="28"/>
          <w:lang w:val="vi-VN"/>
        </w:rPr>
        <w:t>quy</w:t>
      </w:r>
      <w:r w:rsidRPr="007A5694">
        <w:rPr>
          <w:rFonts w:ascii="Times New Roman" w:hAnsi="Times New Roman"/>
          <w:spacing w:val="2"/>
          <w:sz w:val="28"/>
          <w:szCs w:val="28"/>
          <w:lang w:val="vi-VN"/>
        </w:rPr>
        <w:t xml:space="preserve"> hoạch sử dụng đất đã được </w:t>
      </w:r>
      <w:r w:rsidR="00582365" w:rsidRPr="007A5694">
        <w:rPr>
          <w:rFonts w:ascii="Times New Roman" w:hAnsi="Times New Roman"/>
          <w:spacing w:val="2"/>
          <w:sz w:val="28"/>
          <w:szCs w:val="28"/>
          <w:lang w:val="vi-VN"/>
        </w:rPr>
        <w:t>Ủy ban nhân dân</w:t>
      </w:r>
      <w:r w:rsidRPr="007A5694">
        <w:rPr>
          <w:rFonts w:ascii="Times New Roman" w:hAnsi="Times New Roman"/>
          <w:spacing w:val="2"/>
          <w:sz w:val="28"/>
          <w:szCs w:val="28"/>
          <w:lang w:val="vi-VN"/>
        </w:rPr>
        <w:t xml:space="preserve"> tỉnh phê duyệt. Trong quá trình thực hiện </w:t>
      </w:r>
      <w:r w:rsidR="00EF6403" w:rsidRPr="00EF6403">
        <w:rPr>
          <w:rFonts w:ascii="Times New Roman" w:hAnsi="Times New Roman"/>
          <w:spacing w:val="2"/>
          <w:sz w:val="28"/>
          <w:szCs w:val="28"/>
          <w:lang w:val="vi-VN"/>
        </w:rPr>
        <w:t>qu</w:t>
      </w:r>
      <w:r w:rsidR="00EF6403" w:rsidRPr="00460597">
        <w:rPr>
          <w:rFonts w:ascii="Times New Roman" w:hAnsi="Times New Roman"/>
          <w:spacing w:val="2"/>
          <w:sz w:val="28"/>
          <w:szCs w:val="28"/>
          <w:lang w:val="vi-VN"/>
        </w:rPr>
        <w:t>y</w:t>
      </w:r>
      <w:r w:rsidRPr="007A5694">
        <w:rPr>
          <w:rFonts w:ascii="Times New Roman" w:hAnsi="Times New Roman"/>
          <w:spacing w:val="2"/>
          <w:sz w:val="28"/>
          <w:szCs w:val="28"/>
          <w:lang w:val="vi-VN"/>
        </w:rPr>
        <w:t xml:space="preserve"> hoạch sử dụng đất nếu phát sinh các trường hợp cần điều chỉnh các chỉ tiêu thì trình </w:t>
      </w:r>
      <w:r w:rsidR="00582365" w:rsidRPr="007A5694">
        <w:rPr>
          <w:rFonts w:ascii="Times New Roman" w:hAnsi="Times New Roman"/>
          <w:spacing w:val="2"/>
          <w:sz w:val="28"/>
          <w:szCs w:val="28"/>
          <w:lang w:val="vi-VN"/>
        </w:rPr>
        <w:t>Ủy ban nhân dân</w:t>
      </w:r>
      <w:r w:rsidRPr="007A5694">
        <w:rPr>
          <w:rFonts w:ascii="Times New Roman" w:hAnsi="Times New Roman"/>
          <w:spacing w:val="2"/>
          <w:sz w:val="28"/>
          <w:szCs w:val="28"/>
          <w:lang w:val="vi-VN"/>
        </w:rPr>
        <w:t xml:space="preserve"> tỉnh xem xét, quyết định.</w:t>
      </w:r>
    </w:p>
    <w:p w14:paraId="78049586" w14:textId="77777777" w:rsidR="007C53BC" w:rsidRPr="004D6CF5" w:rsidRDefault="007A5694" w:rsidP="0060635C">
      <w:pPr>
        <w:spacing w:before="80" w:after="0" w:line="240" w:lineRule="auto"/>
        <w:ind w:firstLine="720"/>
        <w:jc w:val="both"/>
        <w:rPr>
          <w:rFonts w:ascii="Times New Roman" w:hAnsi="Times New Roman"/>
          <w:spacing w:val="2"/>
          <w:sz w:val="28"/>
          <w:szCs w:val="28"/>
          <w:lang w:val="vi-VN"/>
        </w:rPr>
      </w:pPr>
      <w:r w:rsidRPr="007A5694">
        <w:rPr>
          <w:rFonts w:ascii="Times New Roman" w:hAnsi="Times New Roman"/>
          <w:spacing w:val="2"/>
          <w:sz w:val="28"/>
          <w:szCs w:val="28"/>
          <w:lang w:val="vi-VN"/>
        </w:rPr>
        <w:lastRenderedPageBreak/>
        <w:t>- Tăng cường công tác tuyên truyền phổ biến chính sách pháp luật về đất đai để các tổ chức và nhân dân hiểu rõ về quyền và nghĩa vụ của người sử dụng đất, đảm bảo sử dụng đất đúng mục đích, tiết kiệm, có hiệu quả cao.</w:t>
      </w:r>
    </w:p>
    <w:p w14:paraId="62E937E7" w14:textId="078CF260" w:rsidR="009929CD" w:rsidRPr="00D77BD1" w:rsidRDefault="009929CD" w:rsidP="0060635C">
      <w:pPr>
        <w:spacing w:before="80" w:after="0" w:line="240" w:lineRule="auto"/>
        <w:ind w:firstLine="720"/>
        <w:jc w:val="both"/>
        <w:rPr>
          <w:rFonts w:ascii="Times New Roman" w:hAnsi="Times New Roman"/>
          <w:b/>
          <w:spacing w:val="-2"/>
          <w:sz w:val="28"/>
          <w:szCs w:val="28"/>
          <w:lang w:val="vi-VN"/>
        </w:rPr>
      </w:pPr>
      <w:r w:rsidRPr="00D77BD1">
        <w:rPr>
          <w:rFonts w:ascii="Times New Roman" w:hAnsi="Times New Roman"/>
          <w:b/>
          <w:spacing w:val="-2"/>
          <w:sz w:val="28"/>
          <w:szCs w:val="28"/>
          <w:lang w:val="vi-VN"/>
        </w:rPr>
        <w:t>Điề</w:t>
      </w:r>
      <w:r w:rsidR="00C862D7" w:rsidRPr="00D77BD1">
        <w:rPr>
          <w:rFonts w:ascii="Times New Roman" w:hAnsi="Times New Roman"/>
          <w:b/>
          <w:spacing w:val="-2"/>
          <w:sz w:val="28"/>
          <w:szCs w:val="28"/>
          <w:lang w:val="vi-VN"/>
        </w:rPr>
        <w:t xml:space="preserve">u 2. </w:t>
      </w:r>
      <w:r w:rsidRPr="00D77BD1">
        <w:rPr>
          <w:rFonts w:ascii="Times New Roman" w:hAnsi="Times New Roman"/>
          <w:spacing w:val="-2"/>
          <w:sz w:val="28"/>
          <w:szCs w:val="28"/>
          <w:lang w:val="vi-VN"/>
        </w:rPr>
        <w:t xml:space="preserve">Giao Ủy ban nhân dân </w:t>
      </w:r>
      <w:r w:rsidR="00315096" w:rsidRPr="00D77BD1">
        <w:rPr>
          <w:rFonts w:ascii="Times New Roman" w:hAnsi="Times New Roman"/>
          <w:spacing w:val="-2"/>
          <w:sz w:val="28"/>
          <w:szCs w:val="28"/>
          <w:lang w:val="vi-VN"/>
        </w:rPr>
        <w:t>huyện</w:t>
      </w:r>
      <w:r w:rsidR="00A4725C" w:rsidRPr="00D77BD1">
        <w:rPr>
          <w:rFonts w:ascii="Times New Roman" w:hAnsi="Times New Roman"/>
          <w:spacing w:val="-2"/>
          <w:sz w:val="28"/>
          <w:szCs w:val="28"/>
          <w:lang w:val="vi-VN"/>
        </w:rPr>
        <w:t xml:space="preserve"> t</w:t>
      </w:r>
      <w:r w:rsidRPr="00D77BD1">
        <w:rPr>
          <w:rFonts w:ascii="Times New Roman" w:hAnsi="Times New Roman"/>
          <w:spacing w:val="-2"/>
          <w:sz w:val="28"/>
          <w:szCs w:val="28"/>
          <w:lang w:val="vi-VN"/>
        </w:rPr>
        <w:t>ổ chức triển khai thực hiện Nghị quyết này theo đúng quy định của pháp luật</w:t>
      </w:r>
      <w:r w:rsidR="00DC6BF7" w:rsidRPr="00D77BD1">
        <w:rPr>
          <w:rFonts w:ascii="Times New Roman" w:hAnsi="Times New Roman"/>
          <w:spacing w:val="-2"/>
          <w:sz w:val="28"/>
          <w:szCs w:val="28"/>
          <w:lang w:val="vi-VN"/>
        </w:rPr>
        <w:t xml:space="preserve"> và b</w:t>
      </w:r>
      <w:r w:rsidR="00315096" w:rsidRPr="00D77BD1">
        <w:rPr>
          <w:rFonts w:ascii="Times New Roman" w:hAnsi="Times New Roman"/>
          <w:spacing w:val="-2"/>
          <w:sz w:val="28"/>
          <w:szCs w:val="28"/>
          <w:lang w:val="vi-VN"/>
        </w:rPr>
        <w:t>áo</w:t>
      </w:r>
      <w:r w:rsidRPr="00D77BD1">
        <w:rPr>
          <w:rFonts w:ascii="Times New Roman" w:hAnsi="Times New Roman"/>
          <w:spacing w:val="-2"/>
          <w:sz w:val="28"/>
          <w:szCs w:val="28"/>
          <w:lang w:val="vi-VN"/>
        </w:rPr>
        <w:t xml:space="preserve"> cáo kết quả thực hiện với Hội đồng nhân dân</w:t>
      </w:r>
      <w:r w:rsidR="00315096" w:rsidRPr="00D77BD1">
        <w:rPr>
          <w:rFonts w:ascii="Times New Roman" w:hAnsi="Times New Roman"/>
          <w:spacing w:val="-2"/>
          <w:sz w:val="28"/>
          <w:szCs w:val="28"/>
          <w:lang w:val="vi-VN"/>
        </w:rPr>
        <w:t xml:space="preserve"> huyện</w:t>
      </w:r>
      <w:r w:rsidR="00DC6BF7" w:rsidRPr="00D77BD1">
        <w:rPr>
          <w:rFonts w:ascii="Times New Roman" w:hAnsi="Times New Roman"/>
          <w:spacing w:val="-2"/>
          <w:sz w:val="28"/>
          <w:szCs w:val="28"/>
          <w:lang w:val="vi-VN"/>
        </w:rPr>
        <w:t xml:space="preserve"> vào kỳ họp thườ</w:t>
      </w:r>
      <w:bookmarkStart w:id="0" w:name="_GoBack"/>
      <w:bookmarkEnd w:id="0"/>
      <w:r w:rsidR="00DC6BF7" w:rsidRPr="00D77BD1">
        <w:rPr>
          <w:rFonts w:ascii="Times New Roman" w:hAnsi="Times New Roman"/>
          <w:spacing w:val="-2"/>
          <w:sz w:val="28"/>
          <w:szCs w:val="28"/>
          <w:lang w:val="vi-VN"/>
        </w:rPr>
        <w:t xml:space="preserve">ng lệ cuối năm của </w:t>
      </w:r>
      <w:r w:rsidR="00DC6BF7" w:rsidRPr="00D77BD1">
        <w:rPr>
          <w:rFonts w:ascii="Times New Roman" w:hAnsi="Times New Roman"/>
          <w:spacing w:val="-2"/>
          <w:sz w:val="28"/>
          <w:szCs w:val="28"/>
          <w:lang w:val="vi-VN"/>
        </w:rPr>
        <w:t>Hội đồng nhân dân huyện</w:t>
      </w:r>
      <w:r w:rsidR="00A4725C" w:rsidRPr="00D77BD1">
        <w:rPr>
          <w:rFonts w:ascii="Times New Roman" w:hAnsi="Times New Roman"/>
          <w:spacing w:val="-2"/>
          <w:sz w:val="28"/>
          <w:szCs w:val="28"/>
          <w:lang w:val="vi-VN"/>
        </w:rPr>
        <w:t>.</w:t>
      </w:r>
    </w:p>
    <w:p w14:paraId="28128D6F" w14:textId="77777777" w:rsidR="00DF18EE" w:rsidRPr="004D6CF5" w:rsidRDefault="005246DE" w:rsidP="0060635C">
      <w:pPr>
        <w:spacing w:before="80" w:after="0" w:line="240" w:lineRule="auto"/>
        <w:ind w:firstLine="720"/>
        <w:jc w:val="both"/>
        <w:rPr>
          <w:rFonts w:ascii="Times New Roman" w:hAnsi="Times New Roman"/>
          <w:sz w:val="28"/>
          <w:szCs w:val="28"/>
          <w:lang w:val="vi-VN"/>
        </w:rPr>
      </w:pPr>
      <w:r w:rsidRPr="004D6CF5">
        <w:rPr>
          <w:rFonts w:ascii="Times New Roman" w:hAnsi="Times New Roman"/>
          <w:sz w:val="28"/>
          <w:szCs w:val="28"/>
          <w:lang w:val="vi-VN"/>
        </w:rPr>
        <w:t>G</w:t>
      </w:r>
      <w:r w:rsidR="00DF18EE" w:rsidRPr="004D6CF5">
        <w:rPr>
          <w:rFonts w:ascii="Times New Roman" w:hAnsi="Times New Roman"/>
          <w:sz w:val="28"/>
          <w:szCs w:val="28"/>
          <w:lang w:val="vi-VN"/>
        </w:rPr>
        <w:t xml:space="preserve">iao </w:t>
      </w:r>
      <w:r w:rsidR="009929CD" w:rsidRPr="004D6CF5">
        <w:rPr>
          <w:rFonts w:ascii="Times New Roman" w:hAnsi="Times New Roman"/>
          <w:sz w:val="28"/>
          <w:szCs w:val="28"/>
          <w:lang w:val="vi-VN"/>
        </w:rPr>
        <w:t>Thường trực H</w:t>
      </w:r>
      <w:r w:rsidR="0015483C" w:rsidRPr="004D6CF5">
        <w:rPr>
          <w:rFonts w:ascii="Times New Roman" w:hAnsi="Times New Roman"/>
          <w:sz w:val="28"/>
          <w:szCs w:val="28"/>
          <w:lang w:val="vi-VN"/>
        </w:rPr>
        <w:t>ội đồng nhân dân</w:t>
      </w:r>
      <w:r w:rsidR="009929CD" w:rsidRPr="004D6CF5">
        <w:rPr>
          <w:rFonts w:ascii="Times New Roman" w:hAnsi="Times New Roman"/>
          <w:sz w:val="28"/>
          <w:szCs w:val="28"/>
          <w:lang w:val="vi-VN"/>
        </w:rPr>
        <w:t xml:space="preserve">, </w:t>
      </w:r>
      <w:r w:rsidR="00DF18EE" w:rsidRPr="004D6CF5">
        <w:rPr>
          <w:rFonts w:ascii="Times New Roman" w:hAnsi="Times New Roman"/>
          <w:sz w:val="28"/>
          <w:szCs w:val="28"/>
          <w:lang w:val="vi-VN"/>
        </w:rPr>
        <w:t>hai</w:t>
      </w:r>
      <w:r w:rsidR="009929CD" w:rsidRPr="004D6CF5">
        <w:rPr>
          <w:rFonts w:ascii="Times New Roman" w:hAnsi="Times New Roman"/>
          <w:sz w:val="28"/>
          <w:szCs w:val="28"/>
          <w:lang w:val="vi-VN"/>
        </w:rPr>
        <w:t xml:space="preserve"> Ban H</w:t>
      </w:r>
      <w:r w:rsidR="0015483C" w:rsidRPr="004D6CF5">
        <w:rPr>
          <w:rFonts w:ascii="Times New Roman" w:hAnsi="Times New Roman"/>
          <w:sz w:val="28"/>
          <w:szCs w:val="28"/>
          <w:lang w:val="vi-VN"/>
        </w:rPr>
        <w:t>ội đồng nhân dân</w:t>
      </w:r>
      <w:r w:rsidRPr="004D6CF5">
        <w:rPr>
          <w:rFonts w:ascii="Times New Roman" w:hAnsi="Times New Roman"/>
          <w:sz w:val="28"/>
          <w:szCs w:val="28"/>
          <w:lang w:val="vi-VN"/>
        </w:rPr>
        <w:t>, tổ đại biểu Hội đồng nhân dân</w:t>
      </w:r>
      <w:r w:rsidR="009929CD" w:rsidRPr="004D6CF5">
        <w:rPr>
          <w:rFonts w:ascii="Times New Roman" w:hAnsi="Times New Roman"/>
          <w:sz w:val="28"/>
          <w:szCs w:val="28"/>
          <w:lang w:val="vi-VN"/>
        </w:rPr>
        <w:t xml:space="preserve"> và đại biểu H</w:t>
      </w:r>
      <w:r w:rsidR="0015483C" w:rsidRPr="004D6CF5">
        <w:rPr>
          <w:rFonts w:ascii="Times New Roman" w:hAnsi="Times New Roman"/>
          <w:sz w:val="28"/>
          <w:szCs w:val="28"/>
          <w:lang w:val="vi-VN"/>
        </w:rPr>
        <w:t>ội đồng nhân dân</w:t>
      </w:r>
      <w:r w:rsidR="009929CD" w:rsidRPr="004D6CF5">
        <w:rPr>
          <w:rFonts w:ascii="Times New Roman" w:hAnsi="Times New Roman"/>
          <w:sz w:val="28"/>
          <w:szCs w:val="28"/>
          <w:lang w:val="vi-VN"/>
        </w:rPr>
        <w:t xml:space="preserve"> </w:t>
      </w:r>
      <w:r w:rsidR="00315096" w:rsidRPr="004D6CF5">
        <w:rPr>
          <w:rFonts w:ascii="Times New Roman" w:hAnsi="Times New Roman"/>
          <w:sz w:val="28"/>
          <w:szCs w:val="28"/>
          <w:lang w:val="vi-VN"/>
        </w:rPr>
        <w:t>huyện</w:t>
      </w:r>
      <w:r w:rsidR="009929CD" w:rsidRPr="004D6CF5">
        <w:rPr>
          <w:rFonts w:ascii="Times New Roman" w:hAnsi="Times New Roman"/>
          <w:sz w:val="28"/>
          <w:szCs w:val="28"/>
          <w:lang w:val="vi-VN"/>
        </w:rPr>
        <w:t xml:space="preserve"> giám sát việc thực hiện Nghị quyết.</w:t>
      </w:r>
      <w:r w:rsidR="004858C6" w:rsidRPr="004D6CF5">
        <w:rPr>
          <w:rFonts w:ascii="Times New Roman" w:hAnsi="Times New Roman"/>
          <w:sz w:val="28"/>
          <w:szCs w:val="28"/>
          <w:lang w:val="vi-VN"/>
        </w:rPr>
        <w:t xml:space="preserve"> </w:t>
      </w:r>
    </w:p>
    <w:p w14:paraId="6AC8A01B" w14:textId="01B9C2C6" w:rsidR="00761D3D" w:rsidRPr="004D6CF5" w:rsidRDefault="009929CD" w:rsidP="0060635C">
      <w:pPr>
        <w:spacing w:before="80" w:after="0" w:line="240" w:lineRule="auto"/>
        <w:ind w:firstLine="720"/>
        <w:jc w:val="both"/>
        <w:rPr>
          <w:rFonts w:ascii="Times New Roman" w:hAnsi="Times New Roman"/>
          <w:sz w:val="28"/>
          <w:szCs w:val="28"/>
          <w:lang w:val="vi-VN"/>
        </w:rPr>
      </w:pPr>
      <w:r w:rsidRPr="004D6CF5">
        <w:rPr>
          <w:rFonts w:ascii="Times New Roman" w:hAnsi="Times New Roman"/>
          <w:sz w:val="28"/>
          <w:szCs w:val="28"/>
          <w:lang w:val="vi-VN"/>
        </w:rPr>
        <w:t>Nghị quyết này đã được H</w:t>
      </w:r>
      <w:r w:rsidR="0015483C" w:rsidRPr="004D6CF5">
        <w:rPr>
          <w:rFonts w:ascii="Times New Roman" w:hAnsi="Times New Roman"/>
          <w:sz w:val="28"/>
          <w:szCs w:val="28"/>
          <w:lang w:val="vi-VN"/>
        </w:rPr>
        <w:t>ội đồng nhân dân</w:t>
      </w:r>
      <w:r w:rsidRPr="004D6CF5">
        <w:rPr>
          <w:rFonts w:ascii="Times New Roman" w:hAnsi="Times New Roman"/>
          <w:sz w:val="28"/>
          <w:szCs w:val="28"/>
          <w:lang w:val="vi-VN"/>
        </w:rPr>
        <w:t xml:space="preserve"> </w:t>
      </w:r>
      <w:r w:rsidR="00315096" w:rsidRPr="004D6CF5">
        <w:rPr>
          <w:rFonts w:ascii="Times New Roman" w:hAnsi="Times New Roman"/>
          <w:sz w:val="28"/>
          <w:szCs w:val="28"/>
          <w:lang w:val="vi-VN"/>
        </w:rPr>
        <w:t xml:space="preserve">huyện </w:t>
      </w:r>
      <w:r w:rsidR="000B7C44" w:rsidRPr="004D6CF5">
        <w:rPr>
          <w:rFonts w:ascii="Times New Roman" w:hAnsi="Times New Roman"/>
          <w:sz w:val="28"/>
          <w:szCs w:val="28"/>
          <w:lang w:val="vi-VN"/>
        </w:rPr>
        <w:t>Phụng Hiệp</w:t>
      </w:r>
      <w:r w:rsidR="00C43B7E" w:rsidRPr="004D6CF5">
        <w:rPr>
          <w:rFonts w:ascii="Times New Roman" w:hAnsi="Times New Roman"/>
          <w:sz w:val="28"/>
          <w:szCs w:val="28"/>
          <w:lang w:val="vi-VN"/>
        </w:rPr>
        <w:t xml:space="preserve"> khóa XII</w:t>
      </w:r>
      <w:r w:rsidRPr="004D6CF5">
        <w:rPr>
          <w:rFonts w:ascii="Times New Roman" w:hAnsi="Times New Roman"/>
          <w:sz w:val="28"/>
          <w:szCs w:val="28"/>
          <w:lang w:val="vi-VN"/>
        </w:rPr>
        <w:t xml:space="preserve">, </w:t>
      </w:r>
      <w:r w:rsidR="00421782" w:rsidRPr="004D6CF5">
        <w:rPr>
          <w:rFonts w:ascii="Times New Roman" w:hAnsi="Times New Roman"/>
          <w:sz w:val="28"/>
          <w:szCs w:val="28"/>
          <w:lang w:val="vi-VN"/>
        </w:rPr>
        <w:t xml:space="preserve">Kỳ </w:t>
      </w:r>
      <w:r w:rsidRPr="004D6CF5">
        <w:rPr>
          <w:rFonts w:ascii="Times New Roman" w:hAnsi="Times New Roman"/>
          <w:sz w:val="28"/>
          <w:szCs w:val="28"/>
          <w:lang w:val="vi-VN"/>
        </w:rPr>
        <w:t>họp thứ</w:t>
      </w:r>
      <w:r w:rsidR="00C43B7E" w:rsidRPr="004D6CF5">
        <w:rPr>
          <w:rFonts w:ascii="Times New Roman" w:hAnsi="Times New Roman"/>
          <w:sz w:val="28"/>
          <w:szCs w:val="28"/>
          <w:lang w:val="vi-VN"/>
        </w:rPr>
        <w:t xml:space="preserve"> </w:t>
      </w:r>
      <w:r w:rsidR="00421782" w:rsidRPr="008A4ADE">
        <w:rPr>
          <w:rFonts w:ascii="Times New Roman" w:hAnsi="Times New Roman"/>
          <w:sz w:val="28"/>
          <w:szCs w:val="28"/>
          <w:lang w:val="vi-VN"/>
        </w:rPr>
        <w:t>Mười B</w:t>
      </w:r>
      <w:r w:rsidR="00421782" w:rsidRPr="00A15925">
        <w:rPr>
          <w:rFonts w:ascii="Times New Roman" w:hAnsi="Times New Roman"/>
          <w:sz w:val="28"/>
          <w:szCs w:val="28"/>
          <w:lang w:val="vi-VN"/>
        </w:rPr>
        <w:t>ố</w:t>
      </w:r>
      <w:r w:rsidR="00421782" w:rsidRPr="008A1253">
        <w:rPr>
          <w:rFonts w:ascii="Times New Roman" w:hAnsi="Times New Roman"/>
          <w:sz w:val="28"/>
          <w:szCs w:val="28"/>
          <w:lang w:val="vi-VN"/>
        </w:rPr>
        <w:t>n</w:t>
      </w:r>
      <w:r w:rsidR="00421782" w:rsidRPr="004D6CF5">
        <w:rPr>
          <w:rFonts w:ascii="Times New Roman" w:hAnsi="Times New Roman"/>
          <w:sz w:val="28"/>
          <w:szCs w:val="28"/>
          <w:lang w:val="vi-VN"/>
        </w:rPr>
        <w:t xml:space="preserve"> </w:t>
      </w:r>
      <w:r w:rsidR="00DF18EE" w:rsidRPr="004D6CF5">
        <w:rPr>
          <w:rFonts w:ascii="Times New Roman" w:hAnsi="Times New Roman"/>
          <w:sz w:val="28"/>
          <w:szCs w:val="28"/>
          <w:lang w:val="vi-VN"/>
        </w:rPr>
        <w:t xml:space="preserve">thông qua </w:t>
      </w:r>
      <w:r w:rsidR="004858C6" w:rsidRPr="004D6CF5">
        <w:rPr>
          <w:rFonts w:ascii="Times New Roman" w:hAnsi="Times New Roman"/>
          <w:sz w:val="28"/>
          <w:szCs w:val="28"/>
          <w:lang w:val="vi-VN"/>
        </w:rPr>
        <w:t xml:space="preserve">và </w:t>
      </w:r>
      <w:r w:rsidRPr="004D6CF5">
        <w:rPr>
          <w:rFonts w:ascii="Times New Roman" w:hAnsi="Times New Roman"/>
          <w:sz w:val="28"/>
          <w:szCs w:val="28"/>
          <w:lang w:val="vi-VN"/>
        </w:rPr>
        <w:t xml:space="preserve">có hiệu lực kể từ ngày </w:t>
      </w:r>
      <w:r w:rsidR="008A4ADE" w:rsidRPr="008A4ADE">
        <w:rPr>
          <w:rFonts w:ascii="Times New Roman" w:hAnsi="Times New Roman"/>
          <w:sz w:val="28"/>
          <w:szCs w:val="28"/>
          <w:lang w:val="vi-VN"/>
        </w:rPr>
        <w:t xml:space="preserve">   </w:t>
      </w:r>
      <w:r w:rsidR="004858C6" w:rsidRPr="004D6CF5">
        <w:rPr>
          <w:rFonts w:ascii="Times New Roman" w:hAnsi="Times New Roman"/>
          <w:sz w:val="28"/>
          <w:szCs w:val="28"/>
          <w:lang w:val="vi-VN"/>
        </w:rPr>
        <w:t xml:space="preserve"> tháng </w:t>
      </w:r>
      <w:r w:rsidR="008A4ADE" w:rsidRPr="008A4ADE">
        <w:rPr>
          <w:rFonts w:ascii="Times New Roman" w:hAnsi="Times New Roman"/>
          <w:sz w:val="28"/>
          <w:szCs w:val="28"/>
          <w:lang w:val="vi-VN"/>
        </w:rPr>
        <w:t xml:space="preserve">    </w:t>
      </w:r>
      <w:r w:rsidR="00634577" w:rsidRPr="004D6CF5">
        <w:rPr>
          <w:rFonts w:ascii="Times New Roman" w:hAnsi="Times New Roman"/>
          <w:sz w:val="28"/>
          <w:szCs w:val="28"/>
          <w:lang w:val="vi-VN"/>
        </w:rPr>
        <w:t xml:space="preserve"> </w:t>
      </w:r>
      <w:r w:rsidR="004858C6" w:rsidRPr="004D6CF5">
        <w:rPr>
          <w:rFonts w:ascii="Times New Roman" w:hAnsi="Times New Roman"/>
          <w:sz w:val="28"/>
          <w:szCs w:val="28"/>
          <w:lang w:val="vi-VN"/>
        </w:rPr>
        <w:t>năm 202</w:t>
      </w:r>
      <w:r w:rsidR="00A15925" w:rsidRPr="00A15925">
        <w:rPr>
          <w:rFonts w:ascii="Times New Roman" w:hAnsi="Times New Roman"/>
          <w:sz w:val="28"/>
          <w:szCs w:val="28"/>
          <w:lang w:val="vi-VN"/>
        </w:rPr>
        <w:t>4</w:t>
      </w:r>
      <w:r w:rsidRPr="004D6CF5">
        <w:rPr>
          <w:rFonts w:ascii="Times New Roman" w:hAnsi="Times New Roman"/>
          <w:sz w:val="28"/>
          <w:szCs w:val="28"/>
          <w:lang w:val="vi-VN"/>
        </w:rPr>
        <w:t>./.</w:t>
      </w:r>
    </w:p>
    <w:p w14:paraId="2DB32246" w14:textId="77777777" w:rsidR="00F466DA" w:rsidRPr="004D6CF5" w:rsidRDefault="00F466DA" w:rsidP="009929CD">
      <w:pPr>
        <w:spacing w:before="120" w:after="0" w:line="240" w:lineRule="auto"/>
        <w:ind w:firstLine="720"/>
        <w:jc w:val="both"/>
        <w:rPr>
          <w:rFonts w:ascii="Times New Roman" w:hAnsi="Times New Roman"/>
          <w:sz w:val="28"/>
          <w:szCs w:val="28"/>
          <w:lang w:val="vi-VN"/>
        </w:rPr>
      </w:pPr>
    </w:p>
    <w:tbl>
      <w:tblPr>
        <w:tblW w:w="0" w:type="auto"/>
        <w:tblCellMar>
          <w:left w:w="0" w:type="dxa"/>
          <w:right w:w="0" w:type="dxa"/>
        </w:tblCellMar>
        <w:tblLook w:val="04A0" w:firstRow="1" w:lastRow="0" w:firstColumn="1" w:lastColumn="0" w:noHBand="0" w:noVBand="1"/>
      </w:tblPr>
      <w:tblGrid>
        <w:gridCol w:w="4428"/>
        <w:gridCol w:w="4428"/>
      </w:tblGrid>
      <w:tr w:rsidR="003256EB" w:rsidRPr="00195650" w14:paraId="5428F799" w14:textId="77777777">
        <w:tc>
          <w:tcPr>
            <w:tcW w:w="4428" w:type="dxa"/>
            <w:shd w:val="clear" w:color="auto" w:fill="auto"/>
            <w:tcMar>
              <w:top w:w="0" w:type="dxa"/>
              <w:left w:w="108" w:type="dxa"/>
              <w:bottom w:w="0" w:type="dxa"/>
              <w:right w:w="108" w:type="dxa"/>
            </w:tcMar>
          </w:tcPr>
          <w:p w14:paraId="4C3691A6" w14:textId="77777777" w:rsidR="00371554" w:rsidRPr="004D6CF5" w:rsidRDefault="009929CD" w:rsidP="00F466DA">
            <w:pPr>
              <w:spacing w:after="0" w:line="240" w:lineRule="auto"/>
              <w:jc w:val="both"/>
              <w:rPr>
                <w:rFonts w:ascii="Times New Roman" w:eastAsia="Times New Roman" w:hAnsi="Times New Roman"/>
                <w:b/>
                <w:i/>
                <w:sz w:val="24"/>
                <w:szCs w:val="28"/>
                <w:lang w:val="vi-VN"/>
              </w:rPr>
            </w:pPr>
            <w:r w:rsidRPr="004D6CF5">
              <w:rPr>
                <w:rFonts w:ascii="Times New Roman" w:eastAsia="Times New Roman" w:hAnsi="Times New Roman"/>
                <w:sz w:val="28"/>
                <w:szCs w:val="28"/>
                <w:lang w:val="vi-VN"/>
              </w:rPr>
              <w:t> </w:t>
            </w:r>
            <w:r w:rsidR="00F466DA" w:rsidRPr="004D6CF5">
              <w:rPr>
                <w:rFonts w:ascii="Times New Roman" w:eastAsia="Times New Roman" w:hAnsi="Times New Roman"/>
                <w:b/>
                <w:i/>
                <w:sz w:val="24"/>
                <w:szCs w:val="28"/>
                <w:lang w:val="vi-VN"/>
              </w:rPr>
              <w:t>Nơi nhận:</w:t>
            </w:r>
          </w:p>
          <w:p w14:paraId="647E6C50" w14:textId="77777777" w:rsidR="00F466DA" w:rsidRPr="004D6CF5" w:rsidRDefault="00F466DA" w:rsidP="00F466DA">
            <w:pPr>
              <w:spacing w:after="0" w:line="240" w:lineRule="auto"/>
              <w:jc w:val="both"/>
              <w:rPr>
                <w:rFonts w:ascii="Times New Roman" w:eastAsia="Times New Roman" w:hAnsi="Times New Roman"/>
                <w:szCs w:val="28"/>
                <w:lang w:val="vi-VN"/>
              </w:rPr>
            </w:pPr>
            <w:r w:rsidRPr="004D6CF5">
              <w:rPr>
                <w:rFonts w:ascii="Times New Roman" w:eastAsia="Times New Roman" w:hAnsi="Times New Roman"/>
                <w:szCs w:val="28"/>
                <w:lang w:val="vi-VN"/>
              </w:rPr>
              <w:t>- TT.HĐND, UBND tỉnh Hậu Giang;</w:t>
            </w:r>
          </w:p>
          <w:p w14:paraId="610E1F30" w14:textId="77777777" w:rsidR="00F466DA" w:rsidRPr="004D6CF5" w:rsidRDefault="00F466DA" w:rsidP="00F466DA">
            <w:pPr>
              <w:spacing w:after="0" w:line="240" w:lineRule="auto"/>
              <w:jc w:val="both"/>
              <w:rPr>
                <w:rFonts w:ascii="Times New Roman" w:eastAsia="Times New Roman" w:hAnsi="Times New Roman"/>
                <w:szCs w:val="28"/>
                <w:lang w:val="vi-VN"/>
              </w:rPr>
            </w:pPr>
            <w:r w:rsidRPr="004D6CF5">
              <w:rPr>
                <w:rFonts w:ascii="Times New Roman" w:eastAsia="Times New Roman" w:hAnsi="Times New Roman"/>
                <w:szCs w:val="28"/>
                <w:lang w:val="vi-VN"/>
              </w:rPr>
              <w:t>- Sở Tư pháp, Sở Tài nguyên và Môi trường;</w:t>
            </w:r>
          </w:p>
          <w:p w14:paraId="75CF6461" w14:textId="77777777" w:rsidR="00F466DA" w:rsidRPr="004D6CF5" w:rsidRDefault="00F466DA" w:rsidP="00F466DA">
            <w:pPr>
              <w:spacing w:after="0" w:line="240" w:lineRule="auto"/>
              <w:jc w:val="both"/>
              <w:rPr>
                <w:rFonts w:ascii="Times New Roman" w:eastAsia="Times New Roman" w:hAnsi="Times New Roman"/>
                <w:szCs w:val="28"/>
                <w:lang w:val="vi-VN"/>
              </w:rPr>
            </w:pPr>
            <w:r w:rsidRPr="004D6CF5">
              <w:rPr>
                <w:rFonts w:ascii="Times New Roman" w:eastAsia="Times New Roman" w:hAnsi="Times New Roman"/>
                <w:szCs w:val="28"/>
                <w:lang w:val="vi-VN"/>
              </w:rPr>
              <w:t>- TT.Huyện ủy, UBND huyện Phụng Hiệp;</w:t>
            </w:r>
          </w:p>
          <w:p w14:paraId="304AC551" w14:textId="77777777" w:rsidR="00F466DA" w:rsidRPr="004D6CF5" w:rsidRDefault="00F466DA" w:rsidP="00F466DA">
            <w:pPr>
              <w:spacing w:after="0" w:line="240" w:lineRule="auto"/>
              <w:jc w:val="both"/>
              <w:rPr>
                <w:rFonts w:ascii="Times New Roman" w:eastAsia="Times New Roman" w:hAnsi="Times New Roman"/>
                <w:szCs w:val="28"/>
                <w:lang w:val="vi-VN"/>
              </w:rPr>
            </w:pPr>
            <w:r w:rsidRPr="004D6CF5">
              <w:rPr>
                <w:rFonts w:ascii="Times New Roman" w:eastAsia="Times New Roman" w:hAnsi="Times New Roman"/>
                <w:szCs w:val="28"/>
                <w:lang w:val="vi-VN"/>
              </w:rPr>
              <w:t>- UBMTTQVN huyện;</w:t>
            </w:r>
          </w:p>
          <w:p w14:paraId="3F807371" w14:textId="77777777" w:rsidR="00F466DA" w:rsidRPr="004D6CF5" w:rsidRDefault="00F466DA" w:rsidP="00F466DA">
            <w:pPr>
              <w:spacing w:after="0" w:line="240" w:lineRule="auto"/>
              <w:jc w:val="both"/>
              <w:rPr>
                <w:rFonts w:ascii="Times New Roman" w:eastAsia="Times New Roman" w:hAnsi="Times New Roman"/>
                <w:szCs w:val="28"/>
                <w:lang w:val="vi-VN"/>
              </w:rPr>
            </w:pPr>
            <w:r w:rsidRPr="004D6CF5">
              <w:rPr>
                <w:rFonts w:ascii="Times New Roman" w:eastAsia="Times New Roman" w:hAnsi="Times New Roman"/>
                <w:szCs w:val="28"/>
                <w:lang w:val="vi-VN"/>
              </w:rPr>
              <w:t>- Đại biểu HĐND huyện;</w:t>
            </w:r>
          </w:p>
          <w:p w14:paraId="3DD986AD" w14:textId="77777777" w:rsidR="00F466DA" w:rsidRDefault="00F466DA" w:rsidP="00F466DA">
            <w:pPr>
              <w:spacing w:after="0" w:line="240" w:lineRule="auto"/>
              <w:jc w:val="both"/>
              <w:rPr>
                <w:rFonts w:ascii="Times New Roman" w:eastAsia="Times New Roman" w:hAnsi="Times New Roman"/>
                <w:szCs w:val="28"/>
              </w:rPr>
            </w:pPr>
            <w:r>
              <w:rPr>
                <w:rFonts w:ascii="Times New Roman" w:eastAsia="Times New Roman" w:hAnsi="Times New Roman"/>
                <w:szCs w:val="28"/>
              </w:rPr>
              <w:t>- Các phòng, ban, ngành huyện;</w:t>
            </w:r>
          </w:p>
          <w:p w14:paraId="5D105F68" w14:textId="77777777" w:rsidR="00F466DA" w:rsidRDefault="00F466DA" w:rsidP="00F466DA">
            <w:pPr>
              <w:spacing w:after="0" w:line="240" w:lineRule="auto"/>
              <w:jc w:val="both"/>
              <w:rPr>
                <w:rFonts w:ascii="Times New Roman" w:eastAsia="Times New Roman" w:hAnsi="Times New Roman"/>
                <w:szCs w:val="28"/>
              </w:rPr>
            </w:pPr>
            <w:r>
              <w:rPr>
                <w:rFonts w:ascii="Times New Roman" w:eastAsia="Times New Roman" w:hAnsi="Times New Roman"/>
                <w:szCs w:val="28"/>
              </w:rPr>
              <w:t>- TT.HĐND, UBND các xã, thị trấn;</w:t>
            </w:r>
          </w:p>
          <w:p w14:paraId="5828FA56" w14:textId="77777777" w:rsidR="00F466DA" w:rsidRPr="00F466DA" w:rsidRDefault="00F466DA" w:rsidP="00634577">
            <w:pPr>
              <w:spacing w:after="0" w:line="240" w:lineRule="auto"/>
              <w:jc w:val="both"/>
              <w:rPr>
                <w:rFonts w:ascii="Times New Roman" w:eastAsia="Times New Roman" w:hAnsi="Times New Roman"/>
                <w:szCs w:val="28"/>
              </w:rPr>
            </w:pPr>
            <w:r>
              <w:rPr>
                <w:rFonts w:ascii="Times New Roman" w:eastAsia="Times New Roman" w:hAnsi="Times New Roman"/>
                <w:szCs w:val="28"/>
              </w:rPr>
              <w:t>- Lưu</w:t>
            </w:r>
            <w:r w:rsidR="00634577">
              <w:rPr>
                <w:rFonts w:ascii="Times New Roman" w:eastAsia="Times New Roman" w:hAnsi="Times New Roman"/>
                <w:szCs w:val="28"/>
              </w:rPr>
              <w:t>:</w:t>
            </w:r>
            <w:r>
              <w:rPr>
                <w:rFonts w:ascii="Times New Roman" w:eastAsia="Times New Roman" w:hAnsi="Times New Roman"/>
                <w:szCs w:val="28"/>
              </w:rPr>
              <w:t xml:space="preserve"> VT</w:t>
            </w:r>
            <w:r w:rsidR="00634577">
              <w:rPr>
                <w:rFonts w:ascii="Times New Roman" w:eastAsia="Times New Roman" w:hAnsi="Times New Roman"/>
                <w:szCs w:val="28"/>
              </w:rPr>
              <w:t>, CN</w:t>
            </w:r>
            <w:r>
              <w:rPr>
                <w:rFonts w:ascii="Times New Roman" w:eastAsia="Times New Roman" w:hAnsi="Times New Roman"/>
                <w:szCs w:val="28"/>
              </w:rPr>
              <w:t>.</w:t>
            </w:r>
          </w:p>
        </w:tc>
        <w:tc>
          <w:tcPr>
            <w:tcW w:w="4428" w:type="dxa"/>
            <w:shd w:val="clear" w:color="auto" w:fill="auto"/>
            <w:tcMar>
              <w:top w:w="0" w:type="dxa"/>
              <w:left w:w="108" w:type="dxa"/>
              <w:bottom w:w="0" w:type="dxa"/>
              <w:right w:w="108" w:type="dxa"/>
            </w:tcMar>
          </w:tcPr>
          <w:p w14:paraId="3718A21D" w14:textId="77777777" w:rsidR="002C4885" w:rsidRDefault="009929CD" w:rsidP="00F466DA">
            <w:pPr>
              <w:spacing w:after="0" w:line="240" w:lineRule="auto"/>
              <w:jc w:val="center"/>
              <w:rPr>
                <w:rFonts w:ascii="Times New Roman" w:eastAsia="Times New Roman" w:hAnsi="Times New Roman"/>
                <w:b/>
                <w:bCs/>
                <w:sz w:val="28"/>
                <w:szCs w:val="28"/>
              </w:rPr>
            </w:pPr>
            <w:r w:rsidRPr="00195650">
              <w:rPr>
                <w:rFonts w:ascii="Times New Roman" w:eastAsia="Times New Roman" w:hAnsi="Times New Roman"/>
                <w:b/>
                <w:bCs/>
                <w:sz w:val="28"/>
                <w:szCs w:val="28"/>
              </w:rPr>
              <w:t>CHỦ TỊCH</w:t>
            </w:r>
          </w:p>
          <w:p w14:paraId="47100974" w14:textId="77777777" w:rsidR="002C4885" w:rsidRDefault="002C4885" w:rsidP="00F466DA">
            <w:pPr>
              <w:spacing w:after="0" w:line="240" w:lineRule="auto"/>
              <w:jc w:val="center"/>
              <w:rPr>
                <w:rFonts w:ascii="Times New Roman" w:eastAsia="Times New Roman" w:hAnsi="Times New Roman"/>
                <w:b/>
                <w:bCs/>
                <w:sz w:val="28"/>
                <w:szCs w:val="28"/>
              </w:rPr>
            </w:pPr>
          </w:p>
          <w:p w14:paraId="4D477597" w14:textId="77777777" w:rsidR="002C4885" w:rsidRDefault="002C4885" w:rsidP="00F466DA">
            <w:pPr>
              <w:spacing w:after="0" w:line="240" w:lineRule="auto"/>
              <w:jc w:val="center"/>
              <w:rPr>
                <w:rFonts w:ascii="Times New Roman" w:eastAsia="Times New Roman" w:hAnsi="Times New Roman"/>
                <w:b/>
                <w:bCs/>
                <w:sz w:val="28"/>
                <w:szCs w:val="28"/>
              </w:rPr>
            </w:pPr>
          </w:p>
          <w:p w14:paraId="49770283" w14:textId="77777777" w:rsidR="002C4885" w:rsidRDefault="002C4885" w:rsidP="00F466DA">
            <w:pPr>
              <w:spacing w:after="0" w:line="240" w:lineRule="auto"/>
              <w:jc w:val="center"/>
              <w:rPr>
                <w:rFonts w:ascii="Times New Roman" w:eastAsia="Times New Roman" w:hAnsi="Times New Roman"/>
                <w:b/>
                <w:bCs/>
                <w:sz w:val="28"/>
                <w:szCs w:val="28"/>
              </w:rPr>
            </w:pPr>
          </w:p>
          <w:p w14:paraId="75A84190" w14:textId="77777777" w:rsidR="002C4885" w:rsidRDefault="002C4885" w:rsidP="00F466DA">
            <w:pPr>
              <w:spacing w:after="0" w:line="240" w:lineRule="auto"/>
              <w:jc w:val="center"/>
              <w:rPr>
                <w:rFonts w:ascii="Times New Roman" w:eastAsia="Times New Roman" w:hAnsi="Times New Roman"/>
                <w:b/>
                <w:bCs/>
                <w:sz w:val="28"/>
                <w:szCs w:val="28"/>
              </w:rPr>
            </w:pPr>
          </w:p>
          <w:p w14:paraId="52E839AE" w14:textId="77777777" w:rsidR="002C4885" w:rsidRDefault="002C4885" w:rsidP="00F466DA">
            <w:pPr>
              <w:spacing w:after="0" w:line="240" w:lineRule="auto"/>
              <w:jc w:val="center"/>
              <w:rPr>
                <w:rFonts w:ascii="Times New Roman" w:eastAsia="Times New Roman" w:hAnsi="Times New Roman"/>
                <w:b/>
                <w:bCs/>
                <w:sz w:val="28"/>
                <w:szCs w:val="28"/>
              </w:rPr>
            </w:pPr>
          </w:p>
          <w:p w14:paraId="31F9B888" w14:textId="77777777" w:rsidR="00371554" w:rsidRPr="00195650" w:rsidRDefault="002C4885" w:rsidP="00055B2A">
            <w:pPr>
              <w:spacing w:after="0" w:line="240" w:lineRule="auto"/>
              <w:jc w:val="center"/>
              <w:rPr>
                <w:rFonts w:ascii="Times New Roman" w:eastAsia="Times New Roman" w:hAnsi="Times New Roman"/>
                <w:sz w:val="28"/>
                <w:szCs w:val="28"/>
              </w:rPr>
            </w:pPr>
            <w:r>
              <w:rPr>
                <w:rFonts w:ascii="Times New Roman" w:eastAsia="Times New Roman" w:hAnsi="Times New Roman"/>
                <w:b/>
                <w:bCs/>
                <w:sz w:val="28"/>
                <w:szCs w:val="28"/>
              </w:rPr>
              <w:t>Nguyễn Hồng Đức</w:t>
            </w:r>
            <w:r w:rsidR="004858C6">
              <w:rPr>
                <w:rFonts w:ascii="Times New Roman" w:eastAsia="Times New Roman" w:hAnsi="Times New Roman"/>
                <w:b/>
                <w:bCs/>
                <w:sz w:val="28"/>
                <w:szCs w:val="28"/>
              </w:rPr>
              <w:t xml:space="preserve"> </w:t>
            </w:r>
            <w:r w:rsidR="009929CD" w:rsidRPr="00195650">
              <w:rPr>
                <w:rFonts w:ascii="Times New Roman" w:eastAsia="Times New Roman" w:hAnsi="Times New Roman"/>
                <w:b/>
                <w:bCs/>
                <w:sz w:val="28"/>
                <w:szCs w:val="28"/>
              </w:rPr>
              <w:br/>
            </w:r>
          </w:p>
        </w:tc>
      </w:tr>
    </w:tbl>
    <w:p w14:paraId="42AF7948" w14:textId="77777777" w:rsidR="00D46A19" w:rsidRPr="003636E2" w:rsidRDefault="00D46A19" w:rsidP="005246DE">
      <w:pPr>
        <w:spacing w:before="120" w:after="0" w:line="240" w:lineRule="auto"/>
        <w:jc w:val="center"/>
        <w:rPr>
          <w:rFonts w:ascii="Times New Roman" w:hAnsi="Times New Roman"/>
          <w:sz w:val="28"/>
          <w:szCs w:val="28"/>
        </w:rPr>
      </w:pPr>
    </w:p>
    <w:sectPr w:rsidR="00D46A19" w:rsidRPr="003636E2" w:rsidSect="00872BDA">
      <w:headerReference w:type="default" r:id="rId7"/>
      <w:pgSz w:w="11907" w:h="16840" w:code="9"/>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119281" w14:textId="77777777" w:rsidR="00516344" w:rsidRDefault="00516344" w:rsidP="00A15925">
      <w:pPr>
        <w:spacing w:after="0" w:line="240" w:lineRule="auto"/>
      </w:pPr>
      <w:r>
        <w:separator/>
      </w:r>
    </w:p>
  </w:endnote>
  <w:endnote w:type="continuationSeparator" w:id="0">
    <w:p w14:paraId="23B23E05" w14:textId="77777777" w:rsidR="00516344" w:rsidRDefault="00516344" w:rsidP="00A159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AD5A2F" w14:textId="77777777" w:rsidR="00516344" w:rsidRDefault="00516344" w:rsidP="00A15925">
      <w:pPr>
        <w:spacing w:after="0" w:line="240" w:lineRule="auto"/>
      </w:pPr>
      <w:r>
        <w:separator/>
      </w:r>
    </w:p>
  </w:footnote>
  <w:footnote w:type="continuationSeparator" w:id="0">
    <w:p w14:paraId="787F66D4" w14:textId="77777777" w:rsidR="00516344" w:rsidRDefault="00516344" w:rsidP="00A159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62635582"/>
      <w:docPartObj>
        <w:docPartGallery w:val="Page Numbers (Top of Page)"/>
        <w:docPartUnique/>
      </w:docPartObj>
    </w:sdtPr>
    <w:sdtEndPr>
      <w:rPr>
        <w:noProof/>
      </w:rPr>
    </w:sdtEndPr>
    <w:sdtContent>
      <w:p w14:paraId="556E75B0" w14:textId="092D532B" w:rsidR="00872BDA" w:rsidRDefault="00872BDA">
        <w:pPr>
          <w:pStyle w:val="Header"/>
          <w:jc w:val="center"/>
        </w:pPr>
        <w:r>
          <w:fldChar w:fldCharType="begin"/>
        </w:r>
        <w:r>
          <w:instrText xml:space="preserve"> PAGE   \* MERGEFORMAT </w:instrText>
        </w:r>
        <w:r>
          <w:fldChar w:fldCharType="separate"/>
        </w:r>
        <w:r w:rsidR="00421782">
          <w:rPr>
            <w:noProof/>
          </w:rPr>
          <w:t>2</w:t>
        </w:r>
        <w:r>
          <w:rPr>
            <w:noProof/>
          </w:rPr>
          <w:fldChar w:fldCharType="end"/>
        </w:r>
      </w:p>
    </w:sdtContent>
  </w:sdt>
  <w:p w14:paraId="182E3938" w14:textId="77777777" w:rsidR="00A15925" w:rsidRDefault="00A1592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29CD"/>
    <w:rsid w:val="00007D10"/>
    <w:rsid w:val="00055B2A"/>
    <w:rsid w:val="00061160"/>
    <w:rsid w:val="00061CB4"/>
    <w:rsid w:val="00072EDF"/>
    <w:rsid w:val="000A38B7"/>
    <w:rsid w:val="000B7C44"/>
    <w:rsid w:val="001216BA"/>
    <w:rsid w:val="001220F5"/>
    <w:rsid w:val="00130D24"/>
    <w:rsid w:val="00146F93"/>
    <w:rsid w:val="0015483C"/>
    <w:rsid w:val="0017375B"/>
    <w:rsid w:val="0018002B"/>
    <w:rsid w:val="00182698"/>
    <w:rsid w:val="00185487"/>
    <w:rsid w:val="00195650"/>
    <w:rsid w:val="00197AF7"/>
    <w:rsid w:val="001B6701"/>
    <w:rsid w:val="002117DE"/>
    <w:rsid w:val="00212E15"/>
    <w:rsid w:val="00225D80"/>
    <w:rsid w:val="0022729C"/>
    <w:rsid w:val="00251891"/>
    <w:rsid w:val="0025594B"/>
    <w:rsid w:val="00256F15"/>
    <w:rsid w:val="002729EA"/>
    <w:rsid w:val="002762E7"/>
    <w:rsid w:val="0028702B"/>
    <w:rsid w:val="00291BE7"/>
    <w:rsid w:val="00294A11"/>
    <w:rsid w:val="002A00D2"/>
    <w:rsid w:val="002A2EB8"/>
    <w:rsid w:val="002A7F38"/>
    <w:rsid w:val="002B22A1"/>
    <w:rsid w:val="002B71F8"/>
    <w:rsid w:val="002C4885"/>
    <w:rsid w:val="002C7071"/>
    <w:rsid w:val="002D1C7F"/>
    <w:rsid w:val="002E7E39"/>
    <w:rsid w:val="002F24A1"/>
    <w:rsid w:val="002F342F"/>
    <w:rsid w:val="003121DF"/>
    <w:rsid w:val="00315096"/>
    <w:rsid w:val="003256EB"/>
    <w:rsid w:val="0033416E"/>
    <w:rsid w:val="00340ACE"/>
    <w:rsid w:val="003539A1"/>
    <w:rsid w:val="00360409"/>
    <w:rsid w:val="003636E2"/>
    <w:rsid w:val="00367160"/>
    <w:rsid w:val="00371554"/>
    <w:rsid w:val="003B0463"/>
    <w:rsid w:val="003B4806"/>
    <w:rsid w:val="003C61F4"/>
    <w:rsid w:val="003E769D"/>
    <w:rsid w:val="00410D3F"/>
    <w:rsid w:val="00421782"/>
    <w:rsid w:val="0042295C"/>
    <w:rsid w:val="0042638B"/>
    <w:rsid w:val="00460597"/>
    <w:rsid w:val="00477CC1"/>
    <w:rsid w:val="004858C6"/>
    <w:rsid w:val="004868D3"/>
    <w:rsid w:val="004A46EA"/>
    <w:rsid w:val="004B6053"/>
    <w:rsid w:val="004C0786"/>
    <w:rsid w:val="004D6CF5"/>
    <w:rsid w:val="004F1C93"/>
    <w:rsid w:val="0051516B"/>
    <w:rsid w:val="00516344"/>
    <w:rsid w:val="005246DE"/>
    <w:rsid w:val="00527508"/>
    <w:rsid w:val="00534193"/>
    <w:rsid w:val="00582365"/>
    <w:rsid w:val="00590B14"/>
    <w:rsid w:val="00592AC9"/>
    <w:rsid w:val="005A5D34"/>
    <w:rsid w:val="005C36A3"/>
    <w:rsid w:val="005E5980"/>
    <w:rsid w:val="00605C7C"/>
    <w:rsid w:val="0060635C"/>
    <w:rsid w:val="006121BB"/>
    <w:rsid w:val="0063098F"/>
    <w:rsid w:val="00632AB1"/>
    <w:rsid w:val="00634577"/>
    <w:rsid w:val="006546B1"/>
    <w:rsid w:val="00666E18"/>
    <w:rsid w:val="00672A4E"/>
    <w:rsid w:val="006A7754"/>
    <w:rsid w:val="006C1A31"/>
    <w:rsid w:val="006D532F"/>
    <w:rsid w:val="0071650C"/>
    <w:rsid w:val="00727307"/>
    <w:rsid w:val="00740159"/>
    <w:rsid w:val="00741782"/>
    <w:rsid w:val="00761D3D"/>
    <w:rsid w:val="00767BF4"/>
    <w:rsid w:val="00770E6E"/>
    <w:rsid w:val="007713E9"/>
    <w:rsid w:val="00771954"/>
    <w:rsid w:val="007858B7"/>
    <w:rsid w:val="0079370E"/>
    <w:rsid w:val="007A21DD"/>
    <w:rsid w:val="007A5694"/>
    <w:rsid w:val="007C53BC"/>
    <w:rsid w:val="007D12AA"/>
    <w:rsid w:val="007D3BA7"/>
    <w:rsid w:val="007F1732"/>
    <w:rsid w:val="00800D6F"/>
    <w:rsid w:val="008033F7"/>
    <w:rsid w:val="0082692D"/>
    <w:rsid w:val="00854B7D"/>
    <w:rsid w:val="008611B1"/>
    <w:rsid w:val="00861C3F"/>
    <w:rsid w:val="0086620A"/>
    <w:rsid w:val="0087258A"/>
    <w:rsid w:val="00872BDA"/>
    <w:rsid w:val="00880CAA"/>
    <w:rsid w:val="008A1253"/>
    <w:rsid w:val="008A4ADE"/>
    <w:rsid w:val="008B5EC8"/>
    <w:rsid w:val="008D6383"/>
    <w:rsid w:val="008F46A5"/>
    <w:rsid w:val="00907E21"/>
    <w:rsid w:val="0091151C"/>
    <w:rsid w:val="009451AC"/>
    <w:rsid w:val="00945F63"/>
    <w:rsid w:val="00964F57"/>
    <w:rsid w:val="00972A0E"/>
    <w:rsid w:val="00981931"/>
    <w:rsid w:val="00991569"/>
    <w:rsid w:val="009929CD"/>
    <w:rsid w:val="0099757F"/>
    <w:rsid w:val="009A0C9B"/>
    <w:rsid w:val="009A2383"/>
    <w:rsid w:val="009A4E19"/>
    <w:rsid w:val="009B092A"/>
    <w:rsid w:val="009B5CB6"/>
    <w:rsid w:val="009B63A9"/>
    <w:rsid w:val="009D7022"/>
    <w:rsid w:val="009E0915"/>
    <w:rsid w:val="00A0776B"/>
    <w:rsid w:val="00A12169"/>
    <w:rsid w:val="00A15925"/>
    <w:rsid w:val="00A42120"/>
    <w:rsid w:val="00A4725C"/>
    <w:rsid w:val="00A55835"/>
    <w:rsid w:val="00A6112C"/>
    <w:rsid w:val="00A70B3C"/>
    <w:rsid w:val="00A75625"/>
    <w:rsid w:val="00A86B53"/>
    <w:rsid w:val="00A97135"/>
    <w:rsid w:val="00AE09D2"/>
    <w:rsid w:val="00AF42E3"/>
    <w:rsid w:val="00B0581C"/>
    <w:rsid w:val="00B129D6"/>
    <w:rsid w:val="00B17F87"/>
    <w:rsid w:val="00B25946"/>
    <w:rsid w:val="00B7312C"/>
    <w:rsid w:val="00B80C81"/>
    <w:rsid w:val="00B86162"/>
    <w:rsid w:val="00BB4384"/>
    <w:rsid w:val="00BD39A4"/>
    <w:rsid w:val="00C01E82"/>
    <w:rsid w:val="00C04A74"/>
    <w:rsid w:val="00C23B0D"/>
    <w:rsid w:val="00C26D8A"/>
    <w:rsid w:val="00C43B7E"/>
    <w:rsid w:val="00C71D51"/>
    <w:rsid w:val="00C73410"/>
    <w:rsid w:val="00C862D7"/>
    <w:rsid w:val="00CA7A29"/>
    <w:rsid w:val="00CC434C"/>
    <w:rsid w:val="00CF6CB1"/>
    <w:rsid w:val="00D132C2"/>
    <w:rsid w:val="00D32398"/>
    <w:rsid w:val="00D46A19"/>
    <w:rsid w:val="00D5426B"/>
    <w:rsid w:val="00D77BD1"/>
    <w:rsid w:val="00DA707F"/>
    <w:rsid w:val="00DB4F77"/>
    <w:rsid w:val="00DC011B"/>
    <w:rsid w:val="00DC6BF7"/>
    <w:rsid w:val="00DF18EE"/>
    <w:rsid w:val="00DF5ED7"/>
    <w:rsid w:val="00DF6698"/>
    <w:rsid w:val="00E341FB"/>
    <w:rsid w:val="00E55B00"/>
    <w:rsid w:val="00E63F2E"/>
    <w:rsid w:val="00E92CA5"/>
    <w:rsid w:val="00E939C2"/>
    <w:rsid w:val="00EA19A3"/>
    <w:rsid w:val="00EA2849"/>
    <w:rsid w:val="00EB31E9"/>
    <w:rsid w:val="00ED0DAD"/>
    <w:rsid w:val="00EE384D"/>
    <w:rsid w:val="00EE560F"/>
    <w:rsid w:val="00EE6319"/>
    <w:rsid w:val="00EF0B47"/>
    <w:rsid w:val="00EF6403"/>
    <w:rsid w:val="00F12DD8"/>
    <w:rsid w:val="00F14D53"/>
    <w:rsid w:val="00F17C1D"/>
    <w:rsid w:val="00F466DA"/>
    <w:rsid w:val="00F55272"/>
    <w:rsid w:val="00F709D0"/>
    <w:rsid w:val="00FB33B9"/>
    <w:rsid w:val="00FC02B3"/>
    <w:rsid w:val="00FF30E6"/>
    <w:rsid w:val="00FF33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2B7127"/>
  <w15:docId w15:val="{9D0AA6DB-08F9-4F7E-BB65-3529D170D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29CD"/>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C01E82"/>
    <w:pPr>
      <w:spacing w:after="120" w:line="240" w:lineRule="auto"/>
      <w:jc w:val="both"/>
    </w:pPr>
    <w:rPr>
      <w:rFonts w:ascii="Times New Roman" w:eastAsia="Times New Roman" w:hAnsi="Times New Roman"/>
      <w:sz w:val="28"/>
      <w:szCs w:val="28"/>
    </w:rPr>
  </w:style>
  <w:style w:type="character" w:customStyle="1" w:styleId="BodyTextChar">
    <w:name w:val="Body Text Char"/>
    <w:link w:val="BodyText"/>
    <w:rsid w:val="00C01E82"/>
    <w:rPr>
      <w:rFonts w:ascii="Times New Roman" w:eastAsia="Times New Roman" w:hAnsi="Times New Roman"/>
      <w:sz w:val="28"/>
      <w:szCs w:val="28"/>
      <w:lang w:val="en-US" w:eastAsia="en-US"/>
    </w:rPr>
  </w:style>
  <w:style w:type="paragraph" w:styleId="BalloonText">
    <w:name w:val="Balloon Text"/>
    <w:basedOn w:val="Normal"/>
    <w:link w:val="BalloonTextChar"/>
    <w:uiPriority w:val="99"/>
    <w:semiHidden/>
    <w:unhideWhenUsed/>
    <w:rsid w:val="009D7022"/>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9D7022"/>
    <w:rPr>
      <w:rFonts w:ascii="Segoe UI" w:hAnsi="Segoe UI" w:cs="Segoe UI"/>
      <w:sz w:val="18"/>
      <w:szCs w:val="18"/>
    </w:rPr>
  </w:style>
  <w:style w:type="table" w:styleId="TableGrid">
    <w:name w:val="Table Grid"/>
    <w:basedOn w:val="TableNormal"/>
    <w:uiPriority w:val="59"/>
    <w:rsid w:val="002F24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uiPriority w:val="99"/>
    <w:semiHidden/>
    <w:unhideWhenUsed/>
    <w:rsid w:val="00315096"/>
    <w:pPr>
      <w:spacing w:after="120"/>
      <w:ind w:left="360"/>
    </w:pPr>
    <w:rPr>
      <w:sz w:val="16"/>
      <w:szCs w:val="16"/>
    </w:rPr>
  </w:style>
  <w:style w:type="character" w:customStyle="1" w:styleId="BodyTextIndent3Char">
    <w:name w:val="Body Text Indent 3 Char"/>
    <w:link w:val="BodyTextIndent3"/>
    <w:uiPriority w:val="99"/>
    <w:semiHidden/>
    <w:rsid w:val="00315096"/>
    <w:rPr>
      <w:sz w:val="16"/>
      <w:szCs w:val="16"/>
    </w:rPr>
  </w:style>
  <w:style w:type="paragraph" w:styleId="ListParagraph">
    <w:name w:val="List Paragraph"/>
    <w:basedOn w:val="Normal"/>
    <w:uiPriority w:val="34"/>
    <w:qFormat/>
    <w:rsid w:val="00EF6403"/>
    <w:pPr>
      <w:ind w:left="720"/>
      <w:contextualSpacing/>
    </w:pPr>
  </w:style>
  <w:style w:type="paragraph" w:styleId="Header">
    <w:name w:val="header"/>
    <w:basedOn w:val="Normal"/>
    <w:link w:val="HeaderChar"/>
    <w:uiPriority w:val="99"/>
    <w:unhideWhenUsed/>
    <w:rsid w:val="00A15925"/>
    <w:pPr>
      <w:tabs>
        <w:tab w:val="center" w:pos="4680"/>
        <w:tab w:val="right" w:pos="9360"/>
      </w:tabs>
      <w:spacing w:after="0" w:line="240" w:lineRule="auto"/>
    </w:pPr>
  </w:style>
  <w:style w:type="character" w:customStyle="1" w:styleId="HeaderChar">
    <w:name w:val="Header Char"/>
    <w:basedOn w:val="DefaultParagraphFont"/>
    <w:link w:val="Header"/>
    <w:uiPriority w:val="99"/>
    <w:rsid w:val="00A15925"/>
    <w:rPr>
      <w:sz w:val="22"/>
      <w:szCs w:val="22"/>
    </w:rPr>
  </w:style>
  <w:style w:type="paragraph" w:styleId="Footer">
    <w:name w:val="footer"/>
    <w:basedOn w:val="Normal"/>
    <w:link w:val="FooterChar"/>
    <w:uiPriority w:val="99"/>
    <w:unhideWhenUsed/>
    <w:rsid w:val="00A15925"/>
    <w:pPr>
      <w:tabs>
        <w:tab w:val="center" w:pos="4680"/>
        <w:tab w:val="right" w:pos="9360"/>
      </w:tabs>
      <w:spacing w:after="0" w:line="240" w:lineRule="auto"/>
    </w:pPr>
  </w:style>
  <w:style w:type="character" w:customStyle="1" w:styleId="FooterChar">
    <w:name w:val="Footer Char"/>
    <w:basedOn w:val="DefaultParagraphFont"/>
    <w:link w:val="Footer"/>
    <w:uiPriority w:val="99"/>
    <w:rsid w:val="00A15925"/>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505547">
      <w:bodyDiv w:val="1"/>
      <w:marLeft w:val="0"/>
      <w:marRight w:val="0"/>
      <w:marTop w:val="0"/>
      <w:marBottom w:val="0"/>
      <w:divBdr>
        <w:top w:val="none" w:sz="0" w:space="0" w:color="auto"/>
        <w:left w:val="none" w:sz="0" w:space="0" w:color="auto"/>
        <w:bottom w:val="none" w:sz="0" w:space="0" w:color="auto"/>
        <w:right w:val="none" w:sz="0" w:space="0" w:color="auto"/>
      </w:divBdr>
    </w:div>
    <w:div w:id="71588925">
      <w:bodyDiv w:val="1"/>
      <w:marLeft w:val="0"/>
      <w:marRight w:val="0"/>
      <w:marTop w:val="0"/>
      <w:marBottom w:val="0"/>
      <w:divBdr>
        <w:top w:val="none" w:sz="0" w:space="0" w:color="auto"/>
        <w:left w:val="none" w:sz="0" w:space="0" w:color="auto"/>
        <w:bottom w:val="none" w:sz="0" w:space="0" w:color="auto"/>
        <w:right w:val="none" w:sz="0" w:space="0" w:color="auto"/>
      </w:divBdr>
    </w:div>
    <w:div w:id="140779282">
      <w:bodyDiv w:val="1"/>
      <w:marLeft w:val="0"/>
      <w:marRight w:val="0"/>
      <w:marTop w:val="0"/>
      <w:marBottom w:val="0"/>
      <w:divBdr>
        <w:top w:val="none" w:sz="0" w:space="0" w:color="auto"/>
        <w:left w:val="none" w:sz="0" w:space="0" w:color="auto"/>
        <w:bottom w:val="none" w:sz="0" w:space="0" w:color="auto"/>
        <w:right w:val="none" w:sz="0" w:space="0" w:color="auto"/>
      </w:divBdr>
    </w:div>
    <w:div w:id="144400357">
      <w:bodyDiv w:val="1"/>
      <w:marLeft w:val="0"/>
      <w:marRight w:val="0"/>
      <w:marTop w:val="0"/>
      <w:marBottom w:val="0"/>
      <w:divBdr>
        <w:top w:val="none" w:sz="0" w:space="0" w:color="auto"/>
        <w:left w:val="none" w:sz="0" w:space="0" w:color="auto"/>
        <w:bottom w:val="none" w:sz="0" w:space="0" w:color="auto"/>
        <w:right w:val="none" w:sz="0" w:space="0" w:color="auto"/>
      </w:divBdr>
    </w:div>
    <w:div w:id="153491312">
      <w:bodyDiv w:val="1"/>
      <w:marLeft w:val="0"/>
      <w:marRight w:val="0"/>
      <w:marTop w:val="0"/>
      <w:marBottom w:val="0"/>
      <w:divBdr>
        <w:top w:val="none" w:sz="0" w:space="0" w:color="auto"/>
        <w:left w:val="none" w:sz="0" w:space="0" w:color="auto"/>
        <w:bottom w:val="none" w:sz="0" w:space="0" w:color="auto"/>
        <w:right w:val="none" w:sz="0" w:space="0" w:color="auto"/>
      </w:divBdr>
    </w:div>
    <w:div w:id="166409699">
      <w:bodyDiv w:val="1"/>
      <w:marLeft w:val="0"/>
      <w:marRight w:val="0"/>
      <w:marTop w:val="0"/>
      <w:marBottom w:val="0"/>
      <w:divBdr>
        <w:top w:val="none" w:sz="0" w:space="0" w:color="auto"/>
        <w:left w:val="none" w:sz="0" w:space="0" w:color="auto"/>
        <w:bottom w:val="none" w:sz="0" w:space="0" w:color="auto"/>
        <w:right w:val="none" w:sz="0" w:space="0" w:color="auto"/>
      </w:divBdr>
    </w:div>
    <w:div w:id="463626106">
      <w:bodyDiv w:val="1"/>
      <w:marLeft w:val="0"/>
      <w:marRight w:val="0"/>
      <w:marTop w:val="0"/>
      <w:marBottom w:val="0"/>
      <w:divBdr>
        <w:top w:val="none" w:sz="0" w:space="0" w:color="auto"/>
        <w:left w:val="none" w:sz="0" w:space="0" w:color="auto"/>
        <w:bottom w:val="none" w:sz="0" w:space="0" w:color="auto"/>
        <w:right w:val="none" w:sz="0" w:space="0" w:color="auto"/>
      </w:divBdr>
    </w:div>
    <w:div w:id="465313719">
      <w:bodyDiv w:val="1"/>
      <w:marLeft w:val="0"/>
      <w:marRight w:val="0"/>
      <w:marTop w:val="0"/>
      <w:marBottom w:val="0"/>
      <w:divBdr>
        <w:top w:val="none" w:sz="0" w:space="0" w:color="auto"/>
        <w:left w:val="none" w:sz="0" w:space="0" w:color="auto"/>
        <w:bottom w:val="none" w:sz="0" w:space="0" w:color="auto"/>
        <w:right w:val="none" w:sz="0" w:space="0" w:color="auto"/>
      </w:divBdr>
    </w:div>
    <w:div w:id="537275849">
      <w:bodyDiv w:val="1"/>
      <w:marLeft w:val="0"/>
      <w:marRight w:val="0"/>
      <w:marTop w:val="0"/>
      <w:marBottom w:val="0"/>
      <w:divBdr>
        <w:top w:val="none" w:sz="0" w:space="0" w:color="auto"/>
        <w:left w:val="none" w:sz="0" w:space="0" w:color="auto"/>
        <w:bottom w:val="none" w:sz="0" w:space="0" w:color="auto"/>
        <w:right w:val="none" w:sz="0" w:space="0" w:color="auto"/>
      </w:divBdr>
    </w:div>
    <w:div w:id="614294366">
      <w:bodyDiv w:val="1"/>
      <w:marLeft w:val="0"/>
      <w:marRight w:val="0"/>
      <w:marTop w:val="0"/>
      <w:marBottom w:val="0"/>
      <w:divBdr>
        <w:top w:val="none" w:sz="0" w:space="0" w:color="auto"/>
        <w:left w:val="none" w:sz="0" w:space="0" w:color="auto"/>
        <w:bottom w:val="none" w:sz="0" w:space="0" w:color="auto"/>
        <w:right w:val="none" w:sz="0" w:space="0" w:color="auto"/>
      </w:divBdr>
    </w:div>
    <w:div w:id="626544272">
      <w:bodyDiv w:val="1"/>
      <w:marLeft w:val="0"/>
      <w:marRight w:val="0"/>
      <w:marTop w:val="0"/>
      <w:marBottom w:val="0"/>
      <w:divBdr>
        <w:top w:val="none" w:sz="0" w:space="0" w:color="auto"/>
        <w:left w:val="none" w:sz="0" w:space="0" w:color="auto"/>
        <w:bottom w:val="none" w:sz="0" w:space="0" w:color="auto"/>
        <w:right w:val="none" w:sz="0" w:space="0" w:color="auto"/>
      </w:divBdr>
    </w:div>
    <w:div w:id="756558765">
      <w:bodyDiv w:val="1"/>
      <w:marLeft w:val="0"/>
      <w:marRight w:val="0"/>
      <w:marTop w:val="0"/>
      <w:marBottom w:val="0"/>
      <w:divBdr>
        <w:top w:val="none" w:sz="0" w:space="0" w:color="auto"/>
        <w:left w:val="none" w:sz="0" w:space="0" w:color="auto"/>
        <w:bottom w:val="none" w:sz="0" w:space="0" w:color="auto"/>
        <w:right w:val="none" w:sz="0" w:space="0" w:color="auto"/>
      </w:divBdr>
    </w:div>
    <w:div w:id="770390591">
      <w:bodyDiv w:val="1"/>
      <w:marLeft w:val="0"/>
      <w:marRight w:val="0"/>
      <w:marTop w:val="0"/>
      <w:marBottom w:val="0"/>
      <w:divBdr>
        <w:top w:val="none" w:sz="0" w:space="0" w:color="auto"/>
        <w:left w:val="none" w:sz="0" w:space="0" w:color="auto"/>
        <w:bottom w:val="none" w:sz="0" w:space="0" w:color="auto"/>
        <w:right w:val="none" w:sz="0" w:space="0" w:color="auto"/>
      </w:divBdr>
    </w:div>
    <w:div w:id="891892393">
      <w:bodyDiv w:val="1"/>
      <w:marLeft w:val="0"/>
      <w:marRight w:val="0"/>
      <w:marTop w:val="0"/>
      <w:marBottom w:val="0"/>
      <w:divBdr>
        <w:top w:val="none" w:sz="0" w:space="0" w:color="auto"/>
        <w:left w:val="none" w:sz="0" w:space="0" w:color="auto"/>
        <w:bottom w:val="none" w:sz="0" w:space="0" w:color="auto"/>
        <w:right w:val="none" w:sz="0" w:space="0" w:color="auto"/>
      </w:divBdr>
    </w:div>
    <w:div w:id="896280583">
      <w:bodyDiv w:val="1"/>
      <w:marLeft w:val="0"/>
      <w:marRight w:val="0"/>
      <w:marTop w:val="0"/>
      <w:marBottom w:val="0"/>
      <w:divBdr>
        <w:top w:val="none" w:sz="0" w:space="0" w:color="auto"/>
        <w:left w:val="none" w:sz="0" w:space="0" w:color="auto"/>
        <w:bottom w:val="none" w:sz="0" w:space="0" w:color="auto"/>
        <w:right w:val="none" w:sz="0" w:space="0" w:color="auto"/>
      </w:divBdr>
    </w:div>
    <w:div w:id="901528508">
      <w:bodyDiv w:val="1"/>
      <w:marLeft w:val="0"/>
      <w:marRight w:val="0"/>
      <w:marTop w:val="0"/>
      <w:marBottom w:val="0"/>
      <w:divBdr>
        <w:top w:val="none" w:sz="0" w:space="0" w:color="auto"/>
        <w:left w:val="none" w:sz="0" w:space="0" w:color="auto"/>
        <w:bottom w:val="none" w:sz="0" w:space="0" w:color="auto"/>
        <w:right w:val="none" w:sz="0" w:space="0" w:color="auto"/>
      </w:divBdr>
    </w:div>
    <w:div w:id="922648239">
      <w:bodyDiv w:val="1"/>
      <w:marLeft w:val="0"/>
      <w:marRight w:val="0"/>
      <w:marTop w:val="0"/>
      <w:marBottom w:val="0"/>
      <w:divBdr>
        <w:top w:val="none" w:sz="0" w:space="0" w:color="auto"/>
        <w:left w:val="none" w:sz="0" w:space="0" w:color="auto"/>
        <w:bottom w:val="none" w:sz="0" w:space="0" w:color="auto"/>
        <w:right w:val="none" w:sz="0" w:space="0" w:color="auto"/>
      </w:divBdr>
    </w:div>
    <w:div w:id="1004013302">
      <w:bodyDiv w:val="1"/>
      <w:marLeft w:val="0"/>
      <w:marRight w:val="0"/>
      <w:marTop w:val="0"/>
      <w:marBottom w:val="0"/>
      <w:divBdr>
        <w:top w:val="none" w:sz="0" w:space="0" w:color="auto"/>
        <w:left w:val="none" w:sz="0" w:space="0" w:color="auto"/>
        <w:bottom w:val="none" w:sz="0" w:space="0" w:color="auto"/>
        <w:right w:val="none" w:sz="0" w:space="0" w:color="auto"/>
      </w:divBdr>
    </w:div>
    <w:div w:id="1011447879">
      <w:bodyDiv w:val="1"/>
      <w:marLeft w:val="0"/>
      <w:marRight w:val="0"/>
      <w:marTop w:val="0"/>
      <w:marBottom w:val="0"/>
      <w:divBdr>
        <w:top w:val="none" w:sz="0" w:space="0" w:color="auto"/>
        <w:left w:val="none" w:sz="0" w:space="0" w:color="auto"/>
        <w:bottom w:val="none" w:sz="0" w:space="0" w:color="auto"/>
        <w:right w:val="none" w:sz="0" w:space="0" w:color="auto"/>
      </w:divBdr>
    </w:div>
    <w:div w:id="1226642194">
      <w:bodyDiv w:val="1"/>
      <w:marLeft w:val="0"/>
      <w:marRight w:val="0"/>
      <w:marTop w:val="0"/>
      <w:marBottom w:val="0"/>
      <w:divBdr>
        <w:top w:val="none" w:sz="0" w:space="0" w:color="auto"/>
        <w:left w:val="none" w:sz="0" w:space="0" w:color="auto"/>
        <w:bottom w:val="none" w:sz="0" w:space="0" w:color="auto"/>
        <w:right w:val="none" w:sz="0" w:space="0" w:color="auto"/>
      </w:divBdr>
    </w:div>
    <w:div w:id="1290553998">
      <w:bodyDiv w:val="1"/>
      <w:marLeft w:val="0"/>
      <w:marRight w:val="0"/>
      <w:marTop w:val="0"/>
      <w:marBottom w:val="0"/>
      <w:divBdr>
        <w:top w:val="none" w:sz="0" w:space="0" w:color="auto"/>
        <w:left w:val="none" w:sz="0" w:space="0" w:color="auto"/>
        <w:bottom w:val="none" w:sz="0" w:space="0" w:color="auto"/>
        <w:right w:val="none" w:sz="0" w:space="0" w:color="auto"/>
      </w:divBdr>
    </w:div>
    <w:div w:id="1396077318">
      <w:bodyDiv w:val="1"/>
      <w:marLeft w:val="0"/>
      <w:marRight w:val="0"/>
      <w:marTop w:val="0"/>
      <w:marBottom w:val="0"/>
      <w:divBdr>
        <w:top w:val="none" w:sz="0" w:space="0" w:color="auto"/>
        <w:left w:val="none" w:sz="0" w:space="0" w:color="auto"/>
        <w:bottom w:val="none" w:sz="0" w:space="0" w:color="auto"/>
        <w:right w:val="none" w:sz="0" w:space="0" w:color="auto"/>
      </w:divBdr>
    </w:div>
    <w:div w:id="1401752524">
      <w:bodyDiv w:val="1"/>
      <w:marLeft w:val="0"/>
      <w:marRight w:val="0"/>
      <w:marTop w:val="0"/>
      <w:marBottom w:val="0"/>
      <w:divBdr>
        <w:top w:val="none" w:sz="0" w:space="0" w:color="auto"/>
        <w:left w:val="none" w:sz="0" w:space="0" w:color="auto"/>
        <w:bottom w:val="none" w:sz="0" w:space="0" w:color="auto"/>
        <w:right w:val="none" w:sz="0" w:space="0" w:color="auto"/>
      </w:divBdr>
    </w:div>
    <w:div w:id="1508669620">
      <w:bodyDiv w:val="1"/>
      <w:marLeft w:val="0"/>
      <w:marRight w:val="0"/>
      <w:marTop w:val="0"/>
      <w:marBottom w:val="0"/>
      <w:divBdr>
        <w:top w:val="none" w:sz="0" w:space="0" w:color="auto"/>
        <w:left w:val="none" w:sz="0" w:space="0" w:color="auto"/>
        <w:bottom w:val="none" w:sz="0" w:space="0" w:color="auto"/>
        <w:right w:val="none" w:sz="0" w:space="0" w:color="auto"/>
      </w:divBdr>
    </w:div>
    <w:div w:id="1513955433">
      <w:bodyDiv w:val="1"/>
      <w:marLeft w:val="0"/>
      <w:marRight w:val="0"/>
      <w:marTop w:val="0"/>
      <w:marBottom w:val="0"/>
      <w:divBdr>
        <w:top w:val="none" w:sz="0" w:space="0" w:color="auto"/>
        <w:left w:val="none" w:sz="0" w:space="0" w:color="auto"/>
        <w:bottom w:val="none" w:sz="0" w:space="0" w:color="auto"/>
        <w:right w:val="none" w:sz="0" w:space="0" w:color="auto"/>
      </w:divBdr>
    </w:div>
    <w:div w:id="1549026842">
      <w:bodyDiv w:val="1"/>
      <w:marLeft w:val="0"/>
      <w:marRight w:val="0"/>
      <w:marTop w:val="0"/>
      <w:marBottom w:val="0"/>
      <w:divBdr>
        <w:top w:val="none" w:sz="0" w:space="0" w:color="auto"/>
        <w:left w:val="none" w:sz="0" w:space="0" w:color="auto"/>
        <w:bottom w:val="none" w:sz="0" w:space="0" w:color="auto"/>
        <w:right w:val="none" w:sz="0" w:space="0" w:color="auto"/>
      </w:divBdr>
    </w:div>
    <w:div w:id="1564490936">
      <w:bodyDiv w:val="1"/>
      <w:marLeft w:val="0"/>
      <w:marRight w:val="0"/>
      <w:marTop w:val="0"/>
      <w:marBottom w:val="0"/>
      <w:divBdr>
        <w:top w:val="none" w:sz="0" w:space="0" w:color="auto"/>
        <w:left w:val="none" w:sz="0" w:space="0" w:color="auto"/>
        <w:bottom w:val="none" w:sz="0" w:space="0" w:color="auto"/>
        <w:right w:val="none" w:sz="0" w:space="0" w:color="auto"/>
      </w:divBdr>
    </w:div>
    <w:div w:id="1611472055">
      <w:bodyDiv w:val="1"/>
      <w:marLeft w:val="0"/>
      <w:marRight w:val="0"/>
      <w:marTop w:val="0"/>
      <w:marBottom w:val="0"/>
      <w:divBdr>
        <w:top w:val="none" w:sz="0" w:space="0" w:color="auto"/>
        <w:left w:val="none" w:sz="0" w:space="0" w:color="auto"/>
        <w:bottom w:val="none" w:sz="0" w:space="0" w:color="auto"/>
        <w:right w:val="none" w:sz="0" w:space="0" w:color="auto"/>
      </w:divBdr>
    </w:div>
    <w:div w:id="1649940892">
      <w:bodyDiv w:val="1"/>
      <w:marLeft w:val="0"/>
      <w:marRight w:val="0"/>
      <w:marTop w:val="0"/>
      <w:marBottom w:val="0"/>
      <w:divBdr>
        <w:top w:val="none" w:sz="0" w:space="0" w:color="auto"/>
        <w:left w:val="none" w:sz="0" w:space="0" w:color="auto"/>
        <w:bottom w:val="none" w:sz="0" w:space="0" w:color="auto"/>
        <w:right w:val="none" w:sz="0" w:space="0" w:color="auto"/>
      </w:divBdr>
    </w:div>
    <w:div w:id="1711221072">
      <w:bodyDiv w:val="1"/>
      <w:marLeft w:val="0"/>
      <w:marRight w:val="0"/>
      <w:marTop w:val="0"/>
      <w:marBottom w:val="0"/>
      <w:divBdr>
        <w:top w:val="none" w:sz="0" w:space="0" w:color="auto"/>
        <w:left w:val="none" w:sz="0" w:space="0" w:color="auto"/>
        <w:bottom w:val="none" w:sz="0" w:space="0" w:color="auto"/>
        <w:right w:val="none" w:sz="0" w:space="0" w:color="auto"/>
      </w:divBdr>
    </w:div>
    <w:div w:id="1736929188">
      <w:bodyDiv w:val="1"/>
      <w:marLeft w:val="0"/>
      <w:marRight w:val="0"/>
      <w:marTop w:val="0"/>
      <w:marBottom w:val="0"/>
      <w:divBdr>
        <w:top w:val="none" w:sz="0" w:space="0" w:color="auto"/>
        <w:left w:val="none" w:sz="0" w:space="0" w:color="auto"/>
        <w:bottom w:val="none" w:sz="0" w:space="0" w:color="auto"/>
        <w:right w:val="none" w:sz="0" w:space="0" w:color="auto"/>
      </w:divBdr>
    </w:div>
    <w:div w:id="1915972360">
      <w:bodyDiv w:val="1"/>
      <w:marLeft w:val="0"/>
      <w:marRight w:val="0"/>
      <w:marTop w:val="0"/>
      <w:marBottom w:val="0"/>
      <w:divBdr>
        <w:top w:val="none" w:sz="0" w:space="0" w:color="auto"/>
        <w:left w:val="none" w:sz="0" w:space="0" w:color="auto"/>
        <w:bottom w:val="none" w:sz="0" w:space="0" w:color="auto"/>
        <w:right w:val="none" w:sz="0" w:space="0" w:color="auto"/>
      </w:divBdr>
    </w:div>
    <w:div w:id="2043553647">
      <w:bodyDiv w:val="1"/>
      <w:marLeft w:val="0"/>
      <w:marRight w:val="0"/>
      <w:marTop w:val="0"/>
      <w:marBottom w:val="0"/>
      <w:divBdr>
        <w:top w:val="none" w:sz="0" w:space="0" w:color="auto"/>
        <w:left w:val="none" w:sz="0" w:space="0" w:color="auto"/>
        <w:bottom w:val="none" w:sz="0" w:space="0" w:color="auto"/>
        <w:right w:val="none" w:sz="0" w:space="0" w:color="auto"/>
      </w:divBdr>
    </w:div>
    <w:div w:id="2052730416">
      <w:bodyDiv w:val="1"/>
      <w:marLeft w:val="0"/>
      <w:marRight w:val="0"/>
      <w:marTop w:val="0"/>
      <w:marBottom w:val="0"/>
      <w:divBdr>
        <w:top w:val="none" w:sz="0" w:space="0" w:color="auto"/>
        <w:left w:val="none" w:sz="0" w:space="0" w:color="auto"/>
        <w:bottom w:val="none" w:sz="0" w:space="0" w:color="auto"/>
        <w:right w:val="none" w:sz="0" w:space="0" w:color="auto"/>
      </w:divBdr>
    </w:div>
    <w:div w:id="2144689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B3B465-176A-4A1E-835D-113EC74804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1188</Words>
  <Characters>6776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 DUNG</dc:creator>
  <cp:lastModifiedBy>admin</cp:lastModifiedBy>
  <cp:revision>8</cp:revision>
  <cp:lastPrinted>2024-04-08T02:55:00Z</cp:lastPrinted>
  <dcterms:created xsi:type="dcterms:W3CDTF">2024-04-12T01:10:00Z</dcterms:created>
  <dcterms:modified xsi:type="dcterms:W3CDTF">2024-04-12T01:43:00Z</dcterms:modified>
</cp:coreProperties>
</file>